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E2" w:rsidRPr="006B397C" w:rsidRDefault="00CD32E2" w:rsidP="00596187">
      <w:pPr>
        <w:ind w:right="-845"/>
        <w:jc w:val="both"/>
        <w:rPr>
          <w:rFonts w:ascii="Times New Roman" w:hAnsi="Times New Roman"/>
          <w:szCs w:val="28"/>
        </w:rPr>
      </w:pPr>
    </w:p>
    <w:tbl>
      <w:tblPr>
        <w:tblW w:w="9923" w:type="dxa"/>
        <w:tblInd w:w="-459" w:type="dxa"/>
        <w:tblLook w:val="0000"/>
      </w:tblPr>
      <w:tblGrid>
        <w:gridCol w:w="3828"/>
        <w:gridCol w:w="6095"/>
      </w:tblGrid>
      <w:tr w:rsidR="00CD32E2" w:rsidRPr="006B397C" w:rsidTr="001546A7">
        <w:tc>
          <w:tcPr>
            <w:tcW w:w="3828" w:type="dxa"/>
          </w:tcPr>
          <w:p w:rsidR="00CD32E2" w:rsidRPr="002325CA" w:rsidRDefault="001546A7" w:rsidP="001546A7">
            <w:pPr>
              <w:ind w:right="-21"/>
              <w:jc w:val="center"/>
              <w:rPr>
                <w:rFonts w:ascii="Times New Roman" w:hAnsi="Times New Roman"/>
                <w:sz w:val="26"/>
                <w:szCs w:val="26"/>
              </w:rPr>
            </w:pPr>
            <w:r>
              <w:rPr>
                <w:rFonts w:ascii="Times New Roman" w:hAnsi="Times New Roman"/>
                <w:sz w:val="26"/>
                <w:szCs w:val="26"/>
              </w:rPr>
              <w:t xml:space="preserve">PHÒNG GD&amp;ĐT </w:t>
            </w:r>
            <w:r w:rsidR="00CD32E2" w:rsidRPr="002325CA">
              <w:rPr>
                <w:rFonts w:ascii="Times New Roman" w:hAnsi="Times New Roman"/>
                <w:sz w:val="26"/>
                <w:szCs w:val="26"/>
              </w:rPr>
              <w:t>GIA LÂM</w:t>
            </w:r>
          </w:p>
        </w:tc>
        <w:tc>
          <w:tcPr>
            <w:tcW w:w="6095" w:type="dxa"/>
          </w:tcPr>
          <w:p w:rsidR="00CD32E2" w:rsidRPr="006B397C" w:rsidRDefault="00CD32E2" w:rsidP="00596187">
            <w:pPr>
              <w:jc w:val="center"/>
              <w:rPr>
                <w:rFonts w:ascii="Times New Roman" w:hAnsi="Times New Roman"/>
                <w:b/>
                <w:szCs w:val="28"/>
              </w:rPr>
            </w:pPr>
            <w:r w:rsidRPr="004956FD">
              <w:rPr>
                <w:rFonts w:ascii="Times New Roman" w:hAnsi="Times New Roman"/>
                <w:b/>
                <w:sz w:val="26"/>
                <w:szCs w:val="28"/>
              </w:rPr>
              <w:t>CỘNG HOÀ XÃ HỘI CHỦ NGHĨA VIỆT NAM</w:t>
            </w:r>
          </w:p>
        </w:tc>
      </w:tr>
      <w:tr w:rsidR="00CD32E2" w:rsidRPr="006B397C" w:rsidTr="001546A7">
        <w:tc>
          <w:tcPr>
            <w:tcW w:w="3828" w:type="dxa"/>
          </w:tcPr>
          <w:p w:rsidR="00CD32E2" w:rsidRDefault="00CD32E2" w:rsidP="00596187">
            <w:pPr>
              <w:jc w:val="center"/>
              <w:rPr>
                <w:rFonts w:ascii="Times New Roman" w:hAnsi="Times New Roman"/>
                <w:b/>
                <w:sz w:val="26"/>
                <w:szCs w:val="26"/>
              </w:rPr>
            </w:pPr>
            <w:r w:rsidRPr="002325CA">
              <w:rPr>
                <w:rFonts w:ascii="Times New Roman" w:hAnsi="Times New Roman"/>
                <w:b/>
                <w:sz w:val="26"/>
                <w:szCs w:val="26"/>
              </w:rPr>
              <w:t xml:space="preserve">TRƯỜNG </w:t>
            </w:r>
            <w:r w:rsidR="001546A7">
              <w:rPr>
                <w:rFonts w:ascii="Times New Roman" w:hAnsi="Times New Roman"/>
                <w:b/>
                <w:sz w:val="26"/>
                <w:szCs w:val="26"/>
              </w:rPr>
              <w:t>MN</w:t>
            </w:r>
            <w:r w:rsidRPr="002325CA">
              <w:rPr>
                <w:rFonts w:ascii="Times New Roman" w:hAnsi="Times New Roman"/>
                <w:b/>
                <w:sz w:val="26"/>
                <w:szCs w:val="26"/>
              </w:rPr>
              <w:t xml:space="preserve"> ĐA TỐN</w:t>
            </w:r>
          </w:p>
          <w:p w:rsidR="00CD32E2" w:rsidRPr="002325CA" w:rsidRDefault="00CD32E2" w:rsidP="00596187">
            <w:pPr>
              <w:jc w:val="center"/>
              <w:rPr>
                <w:rFonts w:ascii="Times New Roman" w:hAnsi="Times New Roman"/>
                <w:b/>
                <w:sz w:val="26"/>
                <w:szCs w:val="26"/>
              </w:rPr>
            </w:pPr>
          </w:p>
        </w:tc>
        <w:tc>
          <w:tcPr>
            <w:tcW w:w="6095" w:type="dxa"/>
          </w:tcPr>
          <w:p w:rsidR="00CD32E2" w:rsidRDefault="00CD32E2" w:rsidP="00596187">
            <w:pPr>
              <w:jc w:val="center"/>
              <w:rPr>
                <w:rFonts w:ascii="Times New Roman" w:hAnsi="Times New Roman"/>
                <w:b/>
                <w:sz w:val="27"/>
                <w:szCs w:val="27"/>
              </w:rPr>
            </w:pPr>
            <w:r>
              <w:rPr>
                <w:rFonts w:ascii="Times New Roman" w:hAnsi="Times New Roman"/>
                <w:b/>
                <w:sz w:val="27"/>
                <w:szCs w:val="27"/>
              </w:rPr>
              <w:t>Độc lập – Tự do – H</w:t>
            </w:r>
            <w:r w:rsidRPr="004956FD">
              <w:rPr>
                <w:rFonts w:ascii="Times New Roman" w:hAnsi="Times New Roman"/>
                <w:b/>
                <w:sz w:val="27"/>
                <w:szCs w:val="27"/>
              </w:rPr>
              <w:t>ạnh phúc</w:t>
            </w:r>
          </w:p>
          <w:p w:rsidR="00CD32E2" w:rsidRPr="004956FD" w:rsidRDefault="003559ED" w:rsidP="00596187">
            <w:pPr>
              <w:jc w:val="center"/>
              <w:rPr>
                <w:rFonts w:ascii="Times New Roman" w:hAnsi="Times New Roman"/>
                <w:b/>
                <w:sz w:val="27"/>
                <w:szCs w:val="27"/>
              </w:rPr>
            </w:pPr>
            <w:r>
              <w:rPr>
                <w:rFonts w:ascii="Times New Roman" w:hAnsi="Times New Roman"/>
                <w:b/>
                <w:noProof/>
                <w:sz w:val="27"/>
                <w:szCs w:val="27"/>
              </w:rPr>
              <w:pict>
                <v:shapetype id="_x0000_t32" coordsize="21600,21600" o:spt="32" o:oned="t" path="m,l21600,21600e" filled="f">
                  <v:path arrowok="t" fillok="f" o:connecttype="none"/>
                  <o:lock v:ext="edit" shapetype="t"/>
                </v:shapetype>
                <v:shape id="_x0000_s1029" type="#_x0000_t32" style="position:absolute;left:0;text-align:left;margin-left:65.45pt;margin-top:.8pt;width:165.75pt;height:.05pt;z-index:251659776" o:connectortype="straight"/>
              </w:pict>
            </w:r>
          </w:p>
        </w:tc>
      </w:tr>
    </w:tbl>
    <w:p w:rsidR="004C026F" w:rsidRPr="00CD32E2" w:rsidRDefault="00CD32E2" w:rsidP="00596187">
      <w:pPr>
        <w:ind w:right="-845"/>
        <w:jc w:val="both"/>
        <w:rPr>
          <w:rFonts w:ascii="Times New Roman" w:hAnsi="Times New Roman"/>
          <w:szCs w:val="28"/>
        </w:rPr>
      </w:pPr>
      <w:r>
        <w:rPr>
          <w:rFonts w:ascii="Times New Roman" w:hAnsi="Times New Roman"/>
          <w:szCs w:val="28"/>
        </w:rPr>
        <w:t xml:space="preserve">    </w:t>
      </w:r>
      <w:r w:rsidR="004C026F" w:rsidRPr="006B397C">
        <w:rPr>
          <w:rFonts w:ascii="Times New Roman" w:hAnsi="Times New Roman"/>
          <w:szCs w:val="28"/>
        </w:rPr>
        <w:t xml:space="preserve">                                                  </w:t>
      </w:r>
      <w:r w:rsidR="00A753E9">
        <w:rPr>
          <w:rFonts w:ascii="Times New Roman" w:hAnsi="Times New Roman"/>
          <w:szCs w:val="28"/>
        </w:rPr>
        <w:t xml:space="preserve">                   </w:t>
      </w:r>
      <w:r>
        <w:rPr>
          <w:rFonts w:ascii="Times New Roman" w:hAnsi="Times New Roman"/>
          <w:szCs w:val="28"/>
        </w:rPr>
        <w:t xml:space="preserve">      </w:t>
      </w:r>
      <w:r w:rsidR="004C026F" w:rsidRPr="00CD32E2">
        <w:rPr>
          <w:rFonts w:ascii="Times New Roman" w:hAnsi="Times New Roman"/>
          <w:i/>
          <w:iCs/>
          <w:sz w:val="26"/>
          <w:szCs w:val="28"/>
        </w:rPr>
        <w:t xml:space="preserve">Đa Tốn, ngày </w:t>
      </w:r>
      <w:r w:rsidR="00190155">
        <w:rPr>
          <w:rFonts w:ascii="Times New Roman" w:hAnsi="Times New Roman"/>
          <w:i/>
          <w:iCs/>
          <w:sz w:val="26"/>
          <w:szCs w:val="28"/>
        </w:rPr>
        <w:t>12 tháng1</w:t>
      </w:r>
      <w:r w:rsidR="0046590B" w:rsidRPr="00CD32E2">
        <w:rPr>
          <w:rFonts w:ascii="Times New Roman" w:hAnsi="Times New Roman"/>
          <w:i/>
          <w:iCs/>
          <w:sz w:val="26"/>
          <w:szCs w:val="28"/>
        </w:rPr>
        <w:t xml:space="preserve"> năm 20</w:t>
      </w:r>
      <w:r w:rsidR="00190155">
        <w:rPr>
          <w:rFonts w:ascii="Times New Roman" w:hAnsi="Times New Roman"/>
          <w:i/>
          <w:iCs/>
          <w:sz w:val="26"/>
          <w:szCs w:val="28"/>
        </w:rPr>
        <w:t>21</w:t>
      </w:r>
    </w:p>
    <w:p w:rsidR="004C026F" w:rsidRPr="00F47BA6" w:rsidRDefault="004C026F" w:rsidP="00596187">
      <w:pPr>
        <w:jc w:val="both"/>
        <w:rPr>
          <w:rFonts w:ascii="Times New Roman" w:hAnsi="Times New Roman"/>
          <w:sz w:val="14"/>
          <w:szCs w:val="28"/>
        </w:rPr>
      </w:pPr>
    </w:p>
    <w:p w:rsidR="00F47BA6" w:rsidRPr="00960039" w:rsidRDefault="00F47BA6" w:rsidP="00596187">
      <w:pPr>
        <w:jc w:val="center"/>
        <w:rPr>
          <w:rFonts w:ascii="Times New Roman" w:hAnsi="Times New Roman"/>
          <w:b/>
          <w:bCs/>
          <w:sz w:val="26"/>
          <w:szCs w:val="28"/>
        </w:rPr>
      </w:pPr>
      <w:r w:rsidRPr="00960039">
        <w:rPr>
          <w:rFonts w:ascii="Times New Roman" w:hAnsi="Times New Roman"/>
          <w:b/>
          <w:bCs/>
          <w:sz w:val="26"/>
          <w:szCs w:val="28"/>
        </w:rPr>
        <w:t>KẾ HOẠCH</w:t>
      </w:r>
    </w:p>
    <w:p w:rsidR="00F47BA6" w:rsidRPr="00C8578F" w:rsidRDefault="00F47BA6" w:rsidP="00596187">
      <w:pPr>
        <w:jc w:val="center"/>
        <w:rPr>
          <w:rFonts w:ascii="Times New Roman" w:hAnsi="Times New Roman"/>
          <w:b/>
          <w:bCs/>
          <w:sz w:val="26"/>
          <w:szCs w:val="28"/>
        </w:rPr>
      </w:pPr>
      <w:r w:rsidRPr="00C8578F">
        <w:rPr>
          <w:rFonts w:ascii="Times New Roman" w:hAnsi="Times New Roman"/>
          <w:b/>
          <w:bCs/>
          <w:sz w:val="26"/>
          <w:szCs w:val="28"/>
        </w:rPr>
        <w:t xml:space="preserve"> TỔ CHỨC </w:t>
      </w:r>
      <w:r w:rsidR="00190155">
        <w:rPr>
          <w:rFonts w:ascii="Times New Roman" w:hAnsi="Times New Roman"/>
          <w:b/>
          <w:bCs/>
          <w:sz w:val="26"/>
          <w:szCs w:val="28"/>
        </w:rPr>
        <w:t>NGÀY HỘI VẼ TRANH</w:t>
      </w:r>
    </w:p>
    <w:p w:rsidR="00F47BA6" w:rsidRPr="006B397C" w:rsidRDefault="00F47BA6" w:rsidP="00596187">
      <w:pPr>
        <w:jc w:val="center"/>
        <w:rPr>
          <w:rFonts w:ascii="Times New Roman" w:hAnsi="Times New Roman"/>
          <w:b/>
          <w:bCs/>
          <w:szCs w:val="28"/>
        </w:rPr>
      </w:pPr>
      <w:r>
        <w:rPr>
          <w:rFonts w:ascii="Times New Roman" w:hAnsi="Times New Roman"/>
          <w:b/>
          <w:bCs/>
          <w:szCs w:val="28"/>
        </w:rPr>
        <w:t xml:space="preserve">Năm học </w:t>
      </w:r>
      <w:r w:rsidR="00190155">
        <w:rPr>
          <w:rFonts w:ascii="Times New Roman" w:hAnsi="Times New Roman"/>
          <w:b/>
          <w:bCs/>
          <w:szCs w:val="28"/>
        </w:rPr>
        <w:t>2020 - 2021</w:t>
      </w:r>
    </w:p>
    <w:p w:rsidR="004C026F" w:rsidRPr="00190155" w:rsidRDefault="00B300E4" w:rsidP="00596187">
      <w:pPr>
        <w:jc w:val="both"/>
        <w:rPr>
          <w:rFonts w:ascii="Times New Roman" w:hAnsi="Times New Roman"/>
          <w:b/>
          <w:bCs/>
          <w:i/>
          <w:szCs w:val="28"/>
        </w:rPr>
      </w:pPr>
      <w:r>
        <w:rPr>
          <w:rFonts w:ascii="Times New Roman" w:hAnsi="Times New Roman"/>
          <w:b/>
          <w:bCs/>
          <w:szCs w:val="28"/>
        </w:rPr>
        <w:t xml:space="preserve"> </w:t>
      </w:r>
    </w:p>
    <w:p w:rsidR="004C026F" w:rsidRPr="00190155" w:rsidRDefault="004C026F" w:rsidP="00596187">
      <w:pPr>
        <w:spacing w:line="300" w:lineRule="auto"/>
        <w:ind w:firstLine="720"/>
        <w:jc w:val="both"/>
        <w:rPr>
          <w:rFonts w:ascii="Times New Roman" w:hAnsi="Times New Roman"/>
          <w:i/>
          <w:szCs w:val="28"/>
        </w:rPr>
      </w:pPr>
      <w:r w:rsidRPr="00190155">
        <w:rPr>
          <w:rFonts w:ascii="Times New Roman" w:hAnsi="Times New Roman"/>
          <w:i/>
          <w:szCs w:val="28"/>
        </w:rPr>
        <w:t xml:space="preserve"> </w:t>
      </w:r>
      <w:r w:rsidR="00A4424A" w:rsidRPr="00190155">
        <w:rPr>
          <w:rFonts w:ascii="Times New Roman" w:hAnsi="Times New Roman"/>
          <w:i/>
          <w:szCs w:val="28"/>
        </w:rPr>
        <w:t>Thực hiện</w:t>
      </w:r>
      <w:r w:rsidRPr="00190155">
        <w:rPr>
          <w:rFonts w:ascii="Times New Roman" w:hAnsi="Times New Roman"/>
          <w:i/>
          <w:szCs w:val="28"/>
        </w:rPr>
        <w:t xml:space="preserve"> </w:t>
      </w:r>
      <w:r w:rsidR="00BB55BC" w:rsidRPr="00190155">
        <w:rPr>
          <w:rFonts w:ascii="Times New Roman" w:hAnsi="Times New Roman"/>
          <w:i/>
          <w:szCs w:val="28"/>
        </w:rPr>
        <w:t>kế</w:t>
      </w:r>
      <w:r w:rsidR="00A4424A" w:rsidRPr="00190155">
        <w:rPr>
          <w:rFonts w:ascii="Times New Roman" w:hAnsi="Times New Roman"/>
          <w:i/>
          <w:szCs w:val="28"/>
        </w:rPr>
        <w:t xml:space="preserve"> hoạch</w:t>
      </w:r>
      <w:r w:rsidRPr="00190155">
        <w:rPr>
          <w:rFonts w:ascii="Times New Roman" w:hAnsi="Times New Roman"/>
          <w:i/>
          <w:szCs w:val="28"/>
        </w:rPr>
        <w:t xml:space="preserve"> năm học </w:t>
      </w:r>
      <w:r w:rsidR="00190155" w:rsidRPr="00190155">
        <w:rPr>
          <w:rFonts w:ascii="Times New Roman" w:hAnsi="Times New Roman"/>
          <w:i/>
          <w:szCs w:val="28"/>
        </w:rPr>
        <w:t>2020 - 2021</w:t>
      </w:r>
      <w:r w:rsidR="003B7492" w:rsidRPr="00190155">
        <w:rPr>
          <w:rFonts w:ascii="Times New Roman" w:hAnsi="Times New Roman"/>
          <w:i/>
          <w:szCs w:val="28"/>
        </w:rPr>
        <w:t xml:space="preserve"> và mục tiêu phát triển chất lượng chăm sóc giáo dục</w:t>
      </w:r>
      <w:r w:rsidRPr="00190155">
        <w:rPr>
          <w:rFonts w:ascii="Times New Roman" w:hAnsi="Times New Roman"/>
          <w:i/>
          <w:szCs w:val="28"/>
        </w:rPr>
        <w:t xml:space="preserve"> của trường MN Đa Tốn</w:t>
      </w:r>
      <w:r w:rsidR="00F47BA6" w:rsidRPr="00190155">
        <w:rPr>
          <w:rFonts w:ascii="Times New Roman" w:hAnsi="Times New Roman"/>
          <w:i/>
          <w:szCs w:val="28"/>
        </w:rPr>
        <w:t>;</w:t>
      </w:r>
    </w:p>
    <w:p w:rsidR="004C026F" w:rsidRPr="00190155" w:rsidRDefault="003B7492" w:rsidP="00596187">
      <w:pPr>
        <w:spacing w:line="300" w:lineRule="auto"/>
        <w:ind w:firstLine="720"/>
        <w:jc w:val="both"/>
        <w:rPr>
          <w:rFonts w:ascii="Times New Roman" w:hAnsi="Times New Roman"/>
          <w:i/>
          <w:szCs w:val="28"/>
        </w:rPr>
      </w:pPr>
      <w:r w:rsidRPr="00190155">
        <w:rPr>
          <w:rFonts w:ascii="Times New Roman" w:hAnsi="Times New Roman"/>
          <w:i/>
          <w:szCs w:val="28"/>
        </w:rPr>
        <w:t>Căn cứ</w:t>
      </w:r>
      <w:r w:rsidR="004C026F" w:rsidRPr="00190155">
        <w:rPr>
          <w:rFonts w:ascii="Times New Roman" w:hAnsi="Times New Roman"/>
          <w:i/>
          <w:szCs w:val="28"/>
        </w:rPr>
        <w:t xml:space="preserve"> điều kiện thực tế của nhà trường, trường MN Đa Tốn xây dựng kế hoạch</w:t>
      </w:r>
      <w:r w:rsidR="00BB55BC" w:rsidRPr="00190155">
        <w:rPr>
          <w:rFonts w:ascii="Times New Roman" w:hAnsi="Times New Roman"/>
          <w:i/>
          <w:szCs w:val="28"/>
        </w:rPr>
        <w:t xml:space="preserve">, </w:t>
      </w:r>
      <w:r w:rsidR="004C026F" w:rsidRPr="00190155">
        <w:rPr>
          <w:rFonts w:ascii="Times New Roman" w:hAnsi="Times New Roman"/>
          <w:i/>
          <w:szCs w:val="28"/>
        </w:rPr>
        <w:t xml:space="preserve"> </w:t>
      </w:r>
      <w:r w:rsidR="00BB55BC" w:rsidRPr="00190155">
        <w:rPr>
          <w:rFonts w:ascii="Times New Roman" w:hAnsi="Times New Roman"/>
          <w:i/>
          <w:szCs w:val="28"/>
        </w:rPr>
        <w:t>hướng dẫn</w:t>
      </w:r>
      <w:r w:rsidR="004C026F" w:rsidRPr="00190155">
        <w:rPr>
          <w:rFonts w:ascii="Times New Roman" w:hAnsi="Times New Roman"/>
          <w:i/>
          <w:szCs w:val="28"/>
        </w:rPr>
        <w:t xml:space="preserve"> </w:t>
      </w:r>
      <w:r w:rsidR="002A6978" w:rsidRPr="00190155">
        <w:rPr>
          <w:rFonts w:ascii="Times New Roman" w:hAnsi="Times New Roman"/>
          <w:i/>
          <w:szCs w:val="28"/>
        </w:rPr>
        <w:t>tổ chức Ngày hội vẽ tranh</w:t>
      </w:r>
      <w:r w:rsidR="004C026F" w:rsidRPr="00190155">
        <w:rPr>
          <w:rFonts w:ascii="Times New Roman" w:hAnsi="Times New Roman"/>
          <w:i/>
          <w:szCs w:val="28"/>
        </w:rPr>
        <w:t xml:space="preserve"> năm học </w:t>
      </w:r>
      <w:r w:rsidR="00190155" w:rsidRPr="00190155">
        <w:rPr>
          <w:rFonts w:ascii="Times New Roman" w:hAnsi="Times New Roman"/>
          <w:i/>
          <w:szCs w:val="28"/>
        </w:rPr>
        <w:t xml:space="preserve"> 2020 – 2021 chủ đề “ </w:t>
      </w:r>
      <w:r w:rsidR="00190155" w:rsidRPr="00190155">
        <w:rPr>
          <w:rFonts w:ascii="Times New Roman" w:hAnsi="Times New Roman"/>
          <w:b/>
          <w:i/>
          <w:szCs w:val="28"/>
        </w:rPr>
        <w:t>Bé với nghệ thuật tạo hình</w:t>
      </w:r>
      <w:r w:rsidR="00190155" w:rsidRPr="00190155">
        <w:rPr>
          <w:rFonts w:ascii="Times New Roman" w:hAnsi="Times New Roman"/>
          <w:i/>
          <w:szCs w:val="28"/>
        </w:rPr>
        <w:t>”</w:t>
      </w:r>
      <w:r w:rsidR="004C026F" w:rsidRPr="00190155">
        <w:rPr>
          <w:rFonts w:ascii="Times New Roman" w:hAnsi="Times New Roman"/>
          <w:i/>
          <w:szCs w:val="28"/>
        </w:rPr>
        <w:t xml:space="preserve"> cụ thể như sau:</w:t>
      </w:r>
    </w:p>
    <w:p w:rsidR="004C026F" w:rsidRPr="00A15D44" w:rsidRDefault="004C026F" w:rsidP="00596187">
      <w:pPr>
        <w:pStyle w:val="Heading1"/>
        <w:spacing w:line="300" w:lineRule="auto"/>
        <w:jc w:val="both"/>
        <w:rPr>
          <w:rFonts w:ascii="Times New Roman" w:hAnsi="Times New Roman"/>
          <w:szCs w:val="28"/>
        </w:rPr>
      </w:pPr>
      <w:r w:rsidRPr="00A15D44">
        <w:rPr>
          <w:rFonts w:ascii="Times New Roman" w:hAnsi="Times New Roman"/>
          <w:szCs w:val="28"/>
        </w:rPr>
        <w:t xml:space="preserve">I. </w:t>
      </w:r>
      <w:r w:rsidR="009167CA">
        <w:rPr>
          <w:rFonts w:ascii="Times New Roman" w:hAnsi="Times New Roman"/>
          <w:szCs w:val="28"/>
        </w:rPr>
        <w:t>Mục đích</w:t>
      </w:r>
      <w:r w:rsidR="00A15D44" w:rsidRPr="00A15D44">
        <w:rPr>
          <w:rFonts w:ascii="Times New Roman" w:hAnsi="Times New Roman"/>
          <w:szCs w:val="28"/>
        </w:rPr>
        <w:t>, yêu cầu</w:t>
      </w:r>
    </w:p>
    <w:p w:rsidR="00190155" w:rsidRDefault="004C026F" w:rsidP="00596187">
      <w:pPr>
        <w:spacing w:line="300" w:lineRule="auto"/>
        <w:jc w:val="both"/>
        <w:rPr>
          <w:rFonts w:ascii="Times New Roman" w:hAnsi="Times New Roman"/>
          <w:szCs w:val="28"/>
        </w:rPr>
      </w:pPr>
      <w:r w:rsidRPr="006B397C">
        <w:rPr>
          <w:rFonts w:ascii="Times New Roman" w:hAnsi="Times New Roman"/>
          <w:szCs w:val="28"/>
        </w:rPr>
        <w:t xml:space="preserve"> </w:t>
      </w:r>
      <w:r w:rsidR="00301E95">
        <w:rPr>
          <w:rFonts w:ascii="Times New Roman" w:hAnsi="Times New Roman"/>
          <w:szCs w:val="28"/>
        </w:rPr>
        <w:t xml:space="preserve">  </w:t>
      </w:r>
      <w:r w:rsidR="00BB55BC">
        <w:rPr>
          <w:rFonts w:ascii="Times New Roman" w:hAnsi="Times New Roman"/>
          <w:szCs w:val="28"/>
        </w:rPr>
        <w:t xml:space="preserve">- Nâng cao </w:t>
      </w:r>
      <w:r w:rsidR="002A6978">
        <w:rPr>
          <w:rFonts w:ascii="Times New Roman" w:hAnsi="Times New Roman"/>
          <w:szCs w:val="28"/>
        </w:rPr>
        <w:t xml:space="preserve">nhận thức của </w:t>
      </w:r>
      <w:r w:rsidR="00190155">
        <w:rPr>
          <w:rFonts w:ascii="Times New Roman" w:hAnsi="Times New Roman"/>
          <w:szCs w:val="28"/>
        </w:rPr>
        <w:t>CB GV</w:t>
      </w:r>
      <w:r w:rsidR="002A6978">
        <w:rPr>
          <w:rFonts w:ascii="Times New Roman" w:hAnsi="Times New Roman"/>
          <w:szCs w:val="28"/>
        </w:rPr>
        <w:t xml:space="preserve"> trong trường về chuyên đề phát triển thẩm mỹ cho trẻ, </w:t>
      </w:r>
      <w:r w:rsidR="00BB55BC">
        <w:rPr>
          <w:rFonts w:ascii="Times New Roman" w:hAnsi="Times New Roman"/>
          <w:szCs w:val="28"/>
        </w:rPr>
        <w:t xml:space="preserve"> đẩy mạnh phong trào thi đua,</w:t>
      </w:r>
      <w:r w:rsidR="00190155">
        <w:rPr>
          <w:rFonts w:ascii="Times New Roman" w:hAnsi="Times New Roman"/>
          <w:szCs w:val="28"/>
        </w:rPr>
        <w:t xml:space="preserve"> phát huy khả năng sáng tạo của đội ngũ giáo viên.</w:t>
      </w:r>
    </w:p>
    <w:p w:rsidR="00BB55BC" w:rsidRDefault="00301E95" w:rsidP="00301E95">
      <w:pPr>
        <w:spacing w:line="300" w:lineRule="auto"/>
        <w:jc w:val="both"/>
        <w:rPr>
          <w:rFonts w:ascii="Times New Roman" w:hAnsi="Times New Roman"/>
          <w:szCs w:val="28"/>
        </w:rPr>
      </w:pPr>
      <w:r>
        <w:rPr>
          <w:rFonts w:ascii="Times New Roman" w:hAnsi="Times New Roman"/>
          <w:szCs w:val="28"/>
        </w:rPr>
        <w:t xml:space="preserve">   </w:t>
      </w:r>
      <w:r w:rsidR="00190155">
        <w:rPr>
          <w:rFonts w:ascii="Times New Roman" w:hAnsi="Times New Roman"/>
          <w:szCs w:val="28"/>
        </w:rPr>
        <w:t>- P</w:t>
      </w:r>
      <w:r w:rsidR="002A6978">
        <w:rPr>
          <w:rFonts w:ascii="Times New Roman" w:hAnsi="Times New Roman"/>
          <w:szCs w:val="28"/>
        </w:rPr>
        <w:t>hát hiện trẻ có năng khiếu về nghệ thuật để bồi dưỡng</w:t>
      </w:r>
      <w:r w:rsidR="00BB55BC">
        <w:rPr>
          <w:rFonts w:ascii="Times New Roman" w:hAnsi="Times New Roman"/>
          <w:szCs w:val="28"/>
        </w:rPr>
        <w:t>, góp ph</w:t>
      </w:r>
      <w:r w:rsidR="002A6978">
        <w:rPr>
          <w:rFonts w:ascii="Times New Roman" w:hAnsi="Times New Roman"/>
          <w:szCs w:val="28"/>
        </w:rPr>
        <w:t>ần nâng cao chất lượng giáo dục trong nhà trường.</w:t>
      </w:r>
      <w:r w:rsidR="004C026F" w:rsidRPr="006B397C">
        <w:rPr>
          <w:rFonts w:ascii="Times New Roman" w:hAnsi="Times New Roman"/>
          <w:szCs w:val="28"/>
        </w:rPr>
        <w:t xml:space="preserve"> </w:t>
      </w:r>
    </w:p>
    <w:p w:rsidR="00190155" w:rsidRDefault="00190155" w:rsidP="00596187">
      <w:pPr>
        <w:spacing w:line="300" w:lineRule="auto"/>
        <w:jc w:val="both"/>
        <w:rPr>
          <w:rFonts w:ascii="Times New Roman" w:hAnsi="Times New Roman"/>
          <w:szCs w:val="28"/>
        </w:rPr>
      </w:pPr>
      <w:r>
        <w:rPr>
          <w:rFonts w:ascii="Times New Roman" w:hAnsi="Times New Roman"/>
          <w:szCs w:val="28"/>
        </w:rPr>
        <w:t xml:space="preserve"> </w:t>
      </w:r>
      <w:r w:rsidR="00301E95">
        <w:rPr>
          <w:rFonts w:ascii="Times New Roman" w:hAnsi="Times New Roman"/>
          <w:szCs w:val="28"/>
        </w:rPr>
        <w:t xml:space="preserve"> </w:t>
      </w:r>
      <w:r>
        <w:rPr>
          <w:rFonts w:ascii="Times New Roman" w:hAnsi="Times New Roman"/>
          <w:szCs w:val="28"/>
        </w:rPr>
        <w:t xml:space="preserve"> - Củng cố và phát triển kỹ năng tạo hình, phát huy trí tưởng tượng và khả năng sáng tạo cho trẻ.</w:t>
      </w:r>
    </w:p>
    <w:p w:rsidR="004C026F" w:rsidRPr="006B397C" w:rsidRDefault="00B5264B" w:rsidP="00596187">
      <w:pPr>
        <w:spacing w:line="300" w:lineRule="auto"/>
        <w:jc w:val="both"/>
        <w:rPr>
          <w:rFonts w:ascii="Times New Roman" w:hAnsi="Times New Roman"/>
          <w:szCs w:val="28"/>
        </w:rPr>
      </w:pPr>
      <w:r>
        <w:rPr>
          <w:rFonts w:ascii="Times New Roman" w:hAnsi="Times New Roman"/>
          <w:szCs w:val="28"/>
        </w:rPr>
        <w:t xml:space="preserve"> </w:t>
      </w:r>
      <w:r w:rsidR="00301E95">
        <w:rPr>
          <w:rFonts w:ascii="Times New Roman" w:hAnsi="Times New Roman"/>
          <w:szCs w:val="28"/>
        </w:rPr>
        <w:t xml:space="preserve">  </w:t>
      </w:r>
      <w:r w:rsidR="004C026F" w:rsidRPr="006B397C">
        <w:rPr>
          <w:rFonts w:ascii="Times New Roman" w:hAnsi="Times New Roman"/>
          <w:szCs w:val="28"/>
        </w:rPr>
        <w:t xml:space="preserve">- </w:t>
      </w:r>
      <w:r w:rsidR="002A6978">
        <w:rPr>
          <w:rFonts w:ascii="Times New Roman" w:hAnsi="Times New Roman"/>
          <w:szCs w:val="28"/>
        </w:rPr>
        <w:t>Tuyên truyền về công tác chăm sóc giáo dục trẻ đến các bậc phụ huynh học sinh, nâng cao nhận thức của phụ huynh về kiến thức và kỹ năng giáo dục trẻ.</w:t>
      </w:r>
      <w:r w:rsidR="004C026F" w:rsidRPr="006B397C">
        <w:rPr>
          <w:rFonts w:ascii="Times New Roman" w:hAnsi="Times New Roman"/>
          <w:b/>
          <w:bCs/>
          <w:i/>
          <w:iCs/>
          <w:szCs w:val="28"/>
        </w:rPr>
        <w:t xml:space="preserve"> </w:t>
      </w:r>
    </w:p>
    <w:p w:rsidR="00A15D44" w:rsidRDefault="00A15D44" w:rsidP="00596187">
      <w:pPr>
        <w:pStyle w:val="Heading1"/>
        <w:spacing w:line="300" w:lineRule="auto"/>
        <w:jc w:val="both"/>
        <w:rPr>
          <w:rFonts w:ascii="Times New Roman" w:hAnsi="Times New Roman"/>
          <w:szCs w:val="28"/>
        </w:rPr>
      </w:pPr>
      <w:r w:rsidRPr="00A15D44">
        <w:rPr>
          <w:rFonts w:ascii="Times New Roman" w:hAnsi="Times New Roman"/>
          <w:szCs w:val="28"/>
        </w:rPr>
        <w:t xml:space="preserve">I. </w:t>
      </w:r>
      <w:r>
        <w:rPr>
          <w:rFonts w:ascii="Times New Roman" w:hAnsi="Times New Roman"/>
          <w:szCs w:val="28"/>
        </w:rPr>
        <w:t>Nội dung</w:t>
      </w:r>
      <w:r w:rsidR="003D30C2">
        <w:rPr>
          <w:rFonts w:ascii="Times New Roman" w:hAnsi="Times New Roman"/>
          <w:szCs w:val="28"/>
        </w:rPr>
        <w:t>.</w:t>
      </w:r>
    </w:p>
    <w:p w:rsidR="00E6302E" w:rsidRDefault="00A15D44" w:rsidP="00596187">
      <w:pPr>
        <w:spacing w:line="300" w:lineRule="auto"/>
        <w:jc w:val="both"/>
        <w:rPr>
          <w:rFonts w:ascii="Times New Roman" w:hAnsi="Times New Roman"/>
          <w:b/>
        </w:rPr>
      </w:pPr>
      <w:r w:rsidRPr="00A15D44">
        <w:rPr>
          <w:rFonts w:ascii="Times New Roman" w:hAnsi="Times New Roman"/>
          <w:b/>
        </w:rPr>
        <w:t xml:space="preserve">1. </w:t>
      </w:r>
      <w:r w:rsidR="003D30C2">
        <w:rPr>
          <w:rFonts w:ascii="Times New Roman" w:hAnsi="Times New Roman"/>
          <w:b/>
        </w:rPr>
        <w:t xml:space="preserve">Đối tượng </w:t>
      </w:r>
    </w:p>
    <w:p w:rsidR="003D30C2" w:rsidRDefault="00B5264B" w:rsidP="00596187">
      <w:pPr>
        <w:spacing w:line="300" w:lineRule="auto"/>
        <w:jc w:val="both"/>
        <w:rPr>
          <w:rFonts w:ascii="Times New Roman" w:hAnsi="Times New Roman"/>
        </w:rPr>
      </w:pPr>
      <w:r>
        <w:rPr>
          <w:rFonts w:ascii="Times New Roman" w:hAnsi="Times New Roman"/>
        </w:rPr>
        <w:t xml:space="preserve">   </w:t>
      </w:r>
      <w:r w:rsidR="0024501F">
        <w:rPr>
          <w:rFonts w:ascii="Times New Roman" w:hAnsi="Times New Roman"/>
        </w:rPr>
        <w:t xml:space="preserve">- </w:t>
      </w:r>
      <w:r w:rsidR="003D30C2">
        <w:rPr>
          <w:rFonts w:ascii="Times New Roman" w:hAnsi="Times New Roman"/>
        </w:rPr>
        <w:t>Trẻ từ 24 tháng</w:t>
      </w:r>
      <w:r w:rsidR="00190155">
        <w:rPr>
          <w:rFonts w:ascii="Times New Roman" w:hAnsi="Times New Roman"/>
        </w:rPr>
        <w:t xml:space="preserve"> tuổi</w:t>
      </w:r>
      <w:r w:rsidR="003D30C2">
        <w:rPr>
          <w:rFonts w:ascii="Times New Roman" w:hAnsi="Times New Roman"/>
        </w:rPr>
        <w:t xml:space="preserve"> đến 6 tuổi </w:t>
      </w:r>
      <w:r w:rsidR="00E6302E">
        <w:rPr>
          <w:rFonts w:ascii="Times New Roman" w:hAnsi="Times New Roman"/>
        </w:rPr>
        <w:t>đang theo học tại trường MN Đa Tốn.</w:t>
      </w:r>
    </w:p>
    <w:p w:rsidR="0024501F" w:rsidRPr="003D30C2" w:rsidRDefault="00B5264B" w:rsidP="00596187">
      <w:pPr>
        <w:spacing w:line="300" w:lineRule="auto"/>
        <w:jc w:val="both"/>
        <w:rPr>
          <w:rFonts w:ascii="Times New Roman" w:hAnsi="Times New Roman"/>
        </w:rPr>
      </w:pPr>
      <w:r>
        <w:rPr>
          <w:rFonts w:ascii="Times New Roman" w:hAnsi="Times New Roman"/>
        </w:rPr>
        <w:t xml:space="preserve">   </w:t>
      </w:r>
      <w:r w:rsidR="0024501F">
        <w:rPr>
          <w:rFonts w:ascii="Times New Roman" w:hAnsi="Times New Roman"/>
        </w:rPr>
        <w:t xml:space="preserve">- Mỗi lớp lựa chọn </w:t>
      </w:r>
      <w:r w:rsidR="00F351EF">
        <w:rPr>
          <w:rFonts w:ascii="Times New Roman" w:hAnsi="Times New Roman"/>
        </w:rPr>
        <w:t xml:space="preserve">từ 1 đến </w:t>
      </w:r>
      <w:r w:rsidR="00A4424A">
        <w:rPr>
          <w:rFonts w:ascii="Times New Roman" w:hAnsi="Times New Roman"/>
        </w:rPr>
        <w:t>5</w:t>
      </w:r>
      <w:r w:rsidR="0024501F">
        <w:rPr>
          <w:rFonts w:ascii="Times New Roman" w:hAnsi="Times New Roman"/>
        </w:rPr>
        <w:t xml:space="preserve"> trẻ tham dự.</w:t>
      </w:r>
      <w:r w:rsidR="00F351EF">
        <w:rPr>
          <w:rFonts w:ascii="Times New Roman" w:hAnsi="Times New Roman"/>
        </w:rPr>
        <w:t xml:space="preserve"> Danh sách đăng ký tham dự từ ngày </w:t>
      </w:r>
      <w:r w:rsidR="00190155">
        <w:rPr>
          <w:rFonts w:ascii="Times New Roman" w:hAnsi="Times New Roman"/>
        </w:rPr>
        <w:t>12/1/2020</w:t>
      </w:r>
      <w:r w:rsidR="00F351EF">
        <w:rPr>
          <w:rFonts w:ascii="Times New Roman" w:hAnsi="Times New Roman"/>
        </w:rPr>
        <w:t xml:space="preserve"> đến ngày </w:t>
      </w:r>
      <w:r w:rsidR="00190155">
        <w:rPr>
          <w:rFonts w:ascii="Times New Roman" w:hAnsi="Times New Roman"/>
        </w:rPr>
        <w:t>16/1/2020.</w:t>
      </w:r>
    </w:p>
    <w:p w:rsidR="00A60815" w:rsidRDefault="00A60815" w:rsidP="00596187">
      <w:pPr>
        <w:spacing w:line="300" w:lineRule="auto"/>
        <w:jc w:val="both"/>
        <w:rPr>
          <w:rFonts w:ascii="Times New Roman" w:hAnsi="Times New Roman"/>
          <w:b/>
        </w:rPr>
      </w:pPr>
      <w:r>
        <w:rPr>
          <w:rFonts w:ascii="Times New Roman" w:hAnsi="Times New Roman"/>
          <w:b/>
        </w:rPr>
        <w:t>2</w:t>
      </w:r>
      <w:r w:rsidRPr="00A15D44">
        <w:rPr>
          <w:rFonts w:ascii="Times New Roman" w:hAnsi="Times New Roman"/>
          <w:b/>
        </w:rPr>
        <w:t xml:space="preserve">. </w:t>
      </w:r>
      <w:r w:rsidR="00E6302E" w:rsidRPr="00A15D44">
        <w:rPr>
          <w:rFonts w:ascii="Times New Roman" w:hAnsi="Times New Roman"/>
          <w:b/>
        </w:rPr>
        <w:t>Nội dung</w:t>
      </w:r>
      <w:r w:rsidR="00E6302E">
        <w:rPr>
          <w:rFonts w:ascii="Times New Roman" w:hAnsi="Times New Roman"/>
          <w:b/>
        </w:rPr>
        <w:t xml:space="preserve"> - </w:t>
      </w:r>
      <w:r>
        <w:rPr>
          <w:rFonts w:ascii="Times New Roman" w:hAnsi="Times New Roman"/>
          <w:b/>
        </w:rPr>
        <w:t>Hình thức</w:t>
      </w:r>
    </w:p>
    <w:p w:rsidR="00E6302E" w:rsidRPr="00E6302E" w:rsidRDefault="00E6302E" w:rsidP="00596187">
      <w:pPr>
        <w:spacing w:line="300" w:lineRule="auto"/>
        <w:jc w:val="both"/>
        <w:rPr>
          <w:rFonts w:ascii="Times New Roman" w:hAnsi="Times New Roman"/>
          <w:b/>
          <w:i/>
        </w:rPr>
      </w:pPr>
      <w:r w:rsidRPr="00E6302E">
        <w:rPr>
          <w:rFonts w:ascii="Times New Roman" w:hAnsi="Times New Roman"/>
          <w:b/>
          <w:i/>
        </w:rPr>
        <w:t>a. Nội dung</w:t>
      </w:r>
    </w:p>
    <w:p w:rsidR="00301E95" w:rsidRDefault="00B5264B" w:rsidP="00596187">
      <w:pPr>
        <w:spacing w:line="300" w:lineRule="auto"/>
        <w:jc w:val="both"/>
        <w:rPr>
          <w:rFonts w:ascii="Times New Roman" w:hAnsi="Times New Roman"/>
        </w:rPr>
      </w:pPr>
      <w:r>
        <w:rPr>
          <w:rFonts w:ascii="Times New Roman" w:hAnsi="Times New Roman"/>
        </w:rPr>
        <w:t xml:space="preserve">   </w:t>
      </w:r>
      <w:r w:rsidR="00301E95">
        <w:rPr>
          <w:rFonts w:ascii="Times New Roman" w:hAnsi="Times New Roman"/>
        </w:rPr>
        <w:t xml:space="preserve">  </w:t>
      </w:r>
      <w:r w:rsidR="00E6302E">
        <w:rPr>
          <w:rFonts w:ascii="Times New Roman" w:hAnsi="Times New Roman"/>
        </w:rPr>
        <w:t xml:space="preserve">- Trẻ tạo </w:t>
      </w:r>
      <w:r w:rsidR="00190155">
        <w:rPr>
          <w:rFonts w:ascii="Times New Roman" w:hAnsi="Times New Roman"/>
        </w:rPr>
        <w:t xml:space="preserve">các </w:t>
      </w:r>
      <w:r w:rsidR="00E6302E">
        <w:rPr>
          <w:rFonts w:ascii="Times New Roman" w:hAnsi="Times New Roman"/>
        </w:rPr>
        <w:t xml:space="preserve">sản phẩm tạo hình </w:t>
      </w:r>
      <w:r w:rsidR="00301E95">
        <w:rPr>
          <w:rFonts w:ascii="Times New Roman" w:hAnsi="Times New Roman"/>
        </w:rPr>
        <w:t>với nội dung</w:t>
      </w:r>
      <w:r w:rsidR="00E6302E">
        <w:rPr>
          <w:rFonts w:ascii="Times New Roman" w:hAnsi="Times New Roman"/>
        </w:rPr>
        <w:t xml:space="preserve"> gần gũi, liên quan đến </w:t>
      </w:r>
      <w:r w:rsidR="00301E95">
        <w:rPr>
          <w:rFonts w:ascii="Times New Roman" w:hAnsi="Times New Roman"/>
        </w:rPr>
        <w:t>sinh hoạt và chương trình CSGD trẻ như</w:t>
      </w:r>
      <w:r w:rsidR="00E6302E">
        <w:rPr>
          <w:rFonts w:ascii="Times New Roman" w:hAnsi="Times New Roman"/>
        </w:rPr>
        <w:t xml:space="preserve">: </w:t>
      </w:r>
      <w:r w:rsidR="00301E95">
        <w:rPr>
          <w:rFonts w:ascii="Times New Roman" w:hAnsi="Times New Roman"/>
        </w:rPr>
        <w:t>Tết và mùa xuân, Quê hương – đất nước, Trường mầm non hạnh phúc...</w:t>
      </w:r>
    </w:p>
    <w:p w:rsidR="00596187" w:rsidRDefault="00B5264B" w:rsidP="00596187">
      <w:pPr>
        <w:spacing w:line="300" w:lineRule="auto"/>
        <w:jc w:val="both"/>
        <w:rPr>
          <w:rFonts w:ascii="Times New Roman" w:hAnsi="Times New Roman"/>
        </w:rPr>
      </w:pPr>
      <w:r>
        <w:rPr>
          <w:rFonts w:ascii="Times New Roman" w:hAnsi="Times New Roman"/>
        </w:rPr>
        <w:t xml:space="preserve">     </w:t>
      </w:r>
      <w:r w:rsidR="00A4424A">
        <w:rPr>
          <w:rFonts w:ascii="Times New Roman" w:hAnsi="Times New Roman"/>
        </w:rPr>
        <w:t xml:space="preserve">- Trẻ tạo sản phẩm </w:t>
      </w:r>
      <w:r w:rsidR="00301E95">
        <w:rPr>
          <w:rFonts w:ascii="Times New Roman" w:hAnsi="Times New Roman"/>
        </w:rPr>
        <w:t xml:space="preserve">tạo hình </w:t>
      </w:r>
      <w:r w:rsidR="00A4424A">
        <w:rPr>
          <w:rFonts w:ascii="Times New Roman" w:hAnsi="Times New Roman"/>
        </w:rPr>
        <w:t>theo các thể loại tạo hình vẽ, nặn, xé dán, gấp, tranh đất… từ nhiều nguyên liệu khác nhau.</w:t>
      </w:r>
    </w:p>
    <w:p w:rsidR="00301E95" w:rsidRDefault="00596187" w:rsidP="00596187">
      <w:pPr>
        <w:spacing w:line="300" w:lineRule="auto"/>
        <w:jc w:val="both"/>
        <w:rPr>
          <w:rFonts w:ascii="Times New Roman" w:hAnsi="Times New Roman"/>
        </w:rPr>
      </w:pPr>
      <w:r>
        <w:rPr>
          <w:rFonts w:ascii="Times New Roman" w:hAnsi="Times New Roman"/>
        </w:rPr>
        <w:t xml:space="preserve">   - Trẻ </w:t>
      </w:r>
      <w:r w:rsidR="00E6302E" w:rsidRPr="003D30C2">
        <w:rPr>
          <w:rFonts w:ascii="Times New Roman" w:hAnsi="Times New Roman"/>
        </w:rPr>
        <w:t>thực hiện</w:t>
      </w:r>
      <w:r w:rsidR="00E6302E">
        <w:rPr>
          <w:rFonts w:ascii="Times New Roman" w:hAnsi="Times New Roman"/>
        </w:rPr>
        <w:t xml:space="preserve"> </w:t>
      </w:r>
      <w:r w:rsidR="00A4424A">
        <w:rPr>
          <w:rFonts w:ascii="Times New Roman" w:hAnsi="Times New Roman"/>
        </w:rPr>
        <w:t xml:space="preserve">tạo sản phẩm trên </w:t>
      </w:r>
      <w:r w:rsidR="00E6302E">
        <w:rPr>
          <w:rFonts w:ascii="Times New Roman" w:hAnsi="Times New Roman"/>
        </w:rPr>
        <w:t>tranh khổ A</w:t>
      </w:r>
      <w:r w:rsidR="002D7DDF">
        <w:rPr>
          <w:rFonts w:ascii="Times New Roman" w:hAnsi="Times New Roman"/>
        </w:rPr>
        <w:t>3</w:t>
      </w:r>
      <w:r>
        <w:rPr>
          <w:rFonts w:ascii="Times New Roman" w:hAnsi="Times New Roman"/>
        </w:rPr>
        <w:t xml:space="preserve"> hoặc A4, khuyến khích trẻ sử dụng n</w:t>
      </w:r>
      <w:r w:rsidR="00A4424A">
        <w:rPr>
          <w:rFonts w:ascii="Times New Roman" w:hAnsi="Times New Roman"/>
        </w:rPr>
        <w:t>hiều các chất li</w:t>
      </w:r>
      <w:r>
        <w:rPr>
          <w:rFonts w:ascii="Times New Roman" w:hAnsi="Times New Roman"/>
        </w:rPr>
        <w:t>ệu khác nhau.</w:t>
      </w:r>
    </w:p>
    <w:p w:rsidR="00324C07" w:rsidRDefault="00E6302E" w:rsidP="00596187">
      <w:pPr>
        <w:spacing w:line="300" w:lineRule="auto"/>
        <w:jc w:val="both"/>
        <w:rPr>
          <w:rFonts w:ascii="Times New Roman" w:hAnsi="Times New Roman"/>
          <w:b/>
          <w:i/>
        </w:rPr>
      </w:pPr>
      <w:r>
        <w:rPr>
          <w:rFonts w:ascii="Times New Roman" w:hAnsi="Times New Roman"/>
          <w:b/>
          <w:i/>
        </w:rPr>
        <w:lastRenderedPageBreak/>
        <w:t>b</w:t>
      </w:r>
      <w:r w:rsidRPr="00E6302E">
        <w:rPr>
          <w:rFonts w:ascii="Times New Roman" w:hAnsi="Times New Roman"/>
          <w:b/>
          <w:i/>
        </w:rPr>
        <w:t xml:space="preserve">. </w:t>
      </w:r>
      <w:r>
        <w:rPr>
          <w:rFonts w:ascii="Times New Roman" w:hAnsi="Times New Roman"/>
          <w:b/>
          <w:i/>
        </w:rPr>
        <w:t>Hình thức</w:t>
      </w:r>
    </w:p>
    <w:p w:rsidR="002821F2" w:rsidRDefault="00B5264B" w:rsidP="00596187">
      <w:pPr>
        <w:spacing w:line="300" w:lineRule="auto"/>
        <w:jc w:val="both"/>
        <w:rPr>
          <w:rFonts w:ascii="Times New Roman" w:hAnsi="Times New Roman"/>
        </w:rPr>
      </w:pPr>
      <w:r>
        <w:rPr>
          <w:rFonts w:ascii="Times New Roman" w:hAnsi="Times New Roman"/>
          <w:b/>
          <w:i/>
        </w:rPr>
        <w:t xml:space="preserve">   </w:t>
      </w:r>
      <w:r w:rsidR="00E6302E">
        <w:rPr>
          <w:rFonts w:ascii="Times New Roman" w:hAnsi="Times New Roman"/>
          <w:b/>
          <w:i/>
        </w:rPr>
        <w:t xml:space="preserve">- </w:t>
      </w:r>
      <w:r w:rsidR="00FF200E">
        <w:rPr>
          <w:rFonts w:ascii="Times New Roman" w:hAnsi="Times New Roman"/>
        </w:rPr>
        <w:t xml:space="preserve">Trẻ tham gia </w:t>
      </w:r>
      <w:r w:rsidR="00E26AE1">
        <w:rPr>
          <w:rFonts w:ascii="Times New Roman" w:hAnsi="Times New Roman"/>
        </w:rPr>
        <w:t xml:space="preserve">hội thi </w:t>
      </w:r>
      <w:r w:rsidR="00A4424A">
        <w:rPr>
          <w:rFonts w:ascii="Times New Roman" w:hAnsi="Times New Roman"/>
        </w:rPr>
        <w:t>tự chọn</w:t>
      </w:r>
      <w:r w:rsidR="00E26AE1">
        <w:rPr>
          <w:rFonts w:ascii="Times New Roman" w:hAnsi="Times New Roman"/>
        </w:rPr>
        <w:t xml:space="preserve"> nguyên liệu </w:t>
      </w:r>
      <w:r w:rsidR="00A4424A">
        <w:rPr>
          <w:rFonts w:ascii="Times New Roman" w:hAnsi="Times New Roman"/>
        </w:rPr>
        <w:t xml:space="preserve">phù hợp với thể loại đăng ký </w:t>
      </w:r>
      <w:r w:rsidR="00E26AE1">
        <w:rPr>
          <w:rFonts w:ascii="Times New Roman" w:hAnsi="Times New Roman"/>
        </w:rPr>
        <w:t>gồm giấy vẽ, màu sáp, màu nước</w:t>
      </w:r>
      <w:r w:rsidR="00A4424A">
        <w:rPr>
          <w:rFonts w:ascii="Times New Roman" w:hAnsi="Times New Roman"/>
        </w:rPr>
        <w:t>, đất nặn …</w:t>
      </w:r>
      <w:r w:rsidR="00E26AE1">
        <w:rPr>
          <w:rFonts w:ascii="Times New Roman" w:hAnsi="Times New Roman"/>
        </w:rPr>
        <w:t xml:space="preserve">, </w:t>
      </w:r>
      <w:r w:rsidR="00FF200E">
        <w:rPr>
          <w:rFonts w:ascii="Times New Roman" w:hAnsi="Times New Roman"/>
        </w:rPr>
        <w:t>tạo sản phẩm trực tiếp trong thời gian từ 30 – 45 phút</w:t>
      </w:r>
      <w:r w:rsidR="002821F2">
        <w:rPr>
          <w:rFonts w:ascii="Times New Roman" w:hAnsi="Times New Roman"/>
        </w:rPr>
        <w:t>,</w:t>
      </w:r>
      <w:r w:rsidR="00E26AE1">
        <w:rPr>
          <w:rFonts w:ascii="Times New Roman" w:hAnsi="Times New Roman"/>
        </w:rPr>
        <w:t xml:space="preserve"> </w:t>
      </w:r>
      <w:r w:rsidR="002821F2">
        <w:rPr>
          <w:rFonts w:ascii="Times New Roman" w:hAnsi="Times New Roman"/>
        </w:rPr>
        <w:t>cụ thể:</w:t>
      </w:r>
    </w:p>
    <w:p w:rsidR="00B5264B" w:rsidRDefault="00FF200E" w:rsidP="00596187">
      <w:pPr>
        <w:spacing w:line="300" w:lineRule="auto"/>
        <w:jc w:val="both"/>
        <w:rPr>
          <w:rFonts w:ascii="Times New Roman" w:hAnsi="Times New Roman"/>
        </w:rPr>
      </w:pPr>
      <w:r>
        <w:rPr>
          <w:rFonts w:ascii="Times New Roman" w:hAnsi="Times New Roman"/>
        </w:rPr>
        <w:t xml:space="preserve"> </w:t>
      </w:r>
      <w:r w:rsidR="00B5264B">
        <w:rPr>
          <w:rFonts w:ascii="Times New Roman" w:hAnsi="Times New Roman"/>
        </w:rPr>
        <w:t xml:space="preserve">     </w:t>
      </w:r>
      <w:r>
        <w:rPr>
          <w:rFonts w:ascii="Times New Roman" w:hAnsi="Times New Roman"/>
        </w:rPr>
        <w:t xml:space="preserve">+ Trẻ nhà trẻ: </w:t>
      </w:r>
      <w:r w:rsidR="00E6302E">
        <w:rPr>
          <w:rFonts w:ascii="Times New Roman" w:hAnsi="Times New Roman"/>
        </w:rPr>
        <w:t xml:space="preserve">không quá </w:t>
      </w:r>
      <w:r>
        <w:rPr>
          <w:rFonts w:ascii="Times New Roman" w:hAnsi="Times New Roman"/>
        </w:rPr>
        <w:t>30 phút</w:t>
      </w:r>
      <w:r w:rsidR="00E6302E">
        <w:rPr>
          <w:rFonts w:ascii="Times New Roman" w:hAnsi="Times New Roman"/>
        </w:rPr>
        <w:t>.</w:t>
      </w:r>
    </w:p>
    <w:p w:rsidR="00FF200E" w:rsidRDefault="00B5264B" w:rsidP="00596187">
      <w:pPr>
        <w:spacing w:line="300" w:lineRule="auto"/>
        <w:jc w:val="both"/>
        <w:rPr>
          <w:rFonts w:ascii="Times New Roman" w:hAnsi="Times New Roman"/>
        </w:rPr>
      </w:pPr>
      <w:r>
        <w:rPr>
          <w:rFonts w:ascii="Times New Roman" w:hAnsi="Times New Roman"/>
        </w:rPr>
        <w:t xml:space="preserve">      </w:t>
      </w:r>
      <w:r w:rsidR="00FF200E">
        <w:rPr>
          <w:rFonts w:ascii="Times New Roman" w:hAnsi="Times New Roman"/>
        </w:rPr>
        <w:t xml:space="preserve">+ </w:t>
      </w:r>
      <w:r w:rsidR="00E6302E">
        <w:rPr>
          <w:rFonts w:ascii="Times New Roman" w:hAnsi="Times New Roman"/>
        </w:rPr>
        <w:t>Trẻ mẫu giáo: không quá 45 phút.</w:t>
      </w:r>
    </w:p>
    <w:p w:rsidR="00490CEF" w:rsidRDefault="00B5264B" w:rsidP="00596187">
      <w:pPr>
        <w:spacing w:line="300" w:lineRule="auto"/>
        <w:jc w:val="both"/>
        <w:rPr>
          <w:rFonts w:ascii="Times New Roman" w:hAnsi="Times New Roman"/>
        </w:rPr>
      </w:pPr>
      <w:r>
        <w:rPr>
          <w:rFonts w:ascii="Times New Roman" w:hAnsi="Times New Roman"/>
        </w:rPr>
        <w:t xml:space="preserve">   </w:t>
      </w:r>
      <w:r w:rsidR="00435730">
        <w:rPr>
          <w:rFonts w:ascii="Times New Roman" w:hAnsi="Times New Roman"/>
        </w:rPr>
        <w:t xml:space="preserve">- </w:t>
      </w:r>
      <w:r w:rsidR="001A4586">
        <w:rPr>
          <w:rFonts w:ascii="Times New Roman" w:hAnsi="Times New Roman"/>
        </w:rPr>
        <w:t>S</w:t>
      </w:r>
      <w:r w:rsidR="00490CEF">
        <w:rPr>
          <w:rFonts w:ascii="Times New Roman" w:hAnsi="Times New Roman"/>
        </w:rPr>
        <w:t xml:space="preserve">ản phẩm </w:t>
      </w:r>
      <w:r w:rsidR="001A4586">
        <w:rPr>
          <w:rFonts w:ascii="Times New Roman" w:hAnsi="Times New Roman"/>
        </w:rPr>
        <w:t xml:space="preserve">của trẻ được trưng bày </w:t>
      </w:r>
      <w:r w:rsidR="00435730">
        <w:rPr>
          <w:rFonts w:ascii="Times New Roman" w:hAnsi="Times New Roman"/>
        </w:rPr>
        <w:t xml:space="preserve">theo </w:t>
      </w:r>
      <w:r w:rsidR="00301E95">
        <w:rPr>
          <w:rFonts w:ascii="Times New Roman" w:hAnsi="Times New Roman"/>
        </w:rPr>
        <w:t>khối/lớp</w:t>
      </w:r>
      <w:r>
        <w:rPr>
          <w:rFonts w:ascii="Times New Roman" w:hAnsi="Times New Roman"/>
        </w:rPr>
        <w:t xml:space="preserve"> trong ngày tổ chức hội thi, </w:t>
      </w:r>
      <w:r w:rsidR="00301E95">
        <w:rPr>
          <w:rFonts w:ascii="Times New Roman" w:hAnsi="Times New Roman"/>
        </w:rPr>
        <w:t>Khuyến khích các</w:t>
      </w:r>
      <w:r>
        <w:rPr>
          <w:rFonts w:ascii="Times New Roman" w:hAnsi="Times New Roman"/>
        </w:rPr>
        <w:t xml:space="preserve"> lớp có cháu tham dự tạo 1 phòng tranh trưng bày theo chủ đề tự chọn.</w:t>
      </w:r>
    </w:p>
    <w:p w:rsidR="00370300" w:rsidRPr="0046590B" w:rsidRDefault="0024501F" w:rsidP="00596187">
      <w:pPr>
        <w:spacing w:line="300" w:lineRule="auto"/>
        <w:jc w:val="both"/>
        <w:rPr>
          <w:rFonts w:ascii="Times New Roman" w:hAnsi="Times New Roman"/>
          <w:b/>
          <w:i/>
        </w:rPr>
      </w:pPr>
      <w:r>
        <w:rPr>
          <w:rFonts w:ascii="Times New Roman" w:hAnsi="Times New Roman"/>
          <w:b/>
          <w:i/>
        </w:rPr>
        <w:t>c</w:t>
      </w:r>
      <w:r w:rsidR="00370300" w:rsidRPr="0046590B">
        <w:rPr>
          <w:rFonts w:ascii="Times New Roman" w:hAnsi="Times New Roman"/>
          <w:b/>
          <w:i/>
        </w:rPr>
        <w:t xml:space="preserve">. </w:t>
      </w:r>
      <w:r>
        <w:rPr>
          <w:rFonts w:ascii="Times New Roman" w:hAnsi="Times New Roman"/>
          <w:b/>
          <w:i/>
        </w:rPr>
        <w:t>Thời gian</w:t>
      </w:r>
      <w:r w:rsidR="00370300" w:rsidRPr="0046590B">
        <w:rPr>
          <w:rFonts w:ascii="Times New Roman" w:hAnsi="Times New Roman"/>
          <w:b/>
          <w:i/>
        </w:rPr>
        <w:t xml:space="preserve"> </w:t>
      </w:r>
      <w:r w:rsidR="002821F2">
        <w:rPr>
          <w:rFonts w:ascii="Times New Roman" w:hAnsi="Times New Roman"/>
          <w:b/>
          <w:i/>
        </w:rPr>
        <w:t>– Địa điểm</w:t>
      </w:r>
      <w:r w:rsidR="00B300E4">
        <w:rPr>
          <w:rFonts w:ascii="Times New Roman" w:hAnsi="Times New Roman"/>
          <w:b/>
          <w:i/>
        </w:rPr>
        <w:t xml:space="preserve"> tổ chức.</w:t>
      </w:r>
    </w:p>
    <w:p w:rsidR="00301E95" w:rsidRDefault="00B5264B" w:rsidP="00596187">
      <w:pPr>
        <w:spacing w:line="300" w:lineRule="auto"/>
        <w:jc w:val="both"/>
        <w:rPr>
          <w:rFonts w:ascii="Times New Roman" w:hAnsi="Times New Roman"/>
        </w:rPr>
      </w:pPr>
      <w:r>
        <w:rPr>
          <w:rFonts w:ascii="Times New Roman" w:hAnsi="Times New Roman"/>
        </w:rPr>
        <w:t xml:space="preserve">    </w:t>
      </w:r>
      <w:r w:rsidR="00435730" w:rsidRPr="00435730">
        <w:rPr>
          <w:rFonts w:ascii="Times New Roman" w:hAnsi="Times New Roman"/>
          <w:i/>
        </w:rPr>
        <w:t>* Thời gian</w:t>
      </w:r>
      <w:r w:rsidR="00435730">
        <w:rPr>
          <w:rFonts w:ascii="Times New Roman" w:hAnsi="Times New Roman"/>
        </w:rPr>
        <w:t xml:space="preserve">: Dự kiến tổ chức vào </w:t>
      </w:r>
      <w:r w:rsidR="00301E95">
        <w:rPr>
          <w:rFonts w:ascii="Times New Roman" w:hAnsi="Times New Roman"/>
        </w:rPr>
        <w:t>ngày 20/1/2021</w:t>
      </w:r>
      <w:r w:rsidR="00435730">
        <w:rPr>
          <w:rFonts w:ascii="Times New Roman" w:hAnsi="Times New Roman"/>
        </w:rPr>
        <w:t xml:space="preserve"> </w:t>
      </w:r>
    </w:p>
    <w:p w:rsidR="00435730" w:rsidRDefault="00B5264B" w:rsidP="00596187">
      <w:pPr>
        <w:spacing w:line="300" w:lineRule="auto"/>
        <w:jc w:val="both"/>
        <w:rPr>
          <w:rFonts w:ascii="Times New Roman" w:hAnsi="Times New Roman"/>
        </w:rPr>
      </w:pPr>
      <w:r>
        <w:rPr>
          <w:rFonts w:ascii="Times New Roman" w:hAnsi="Times New Roman"/>
          <w:i/>
        </w:rPr>
        <w:t xml:space="preserve">   </w:t>
      </w:r>
      <w:r w:rsidR="00435730" w:rsidRPr="00435730">
        <w:rPr>
          <w:rFonts w:ascii="Times New Roman" w:hAnsi="Times New Roman"/>
          <w:i/>
        </w:rPr>
        <w:t>* Địa điểm</w:t>
      </w:r>
      <w:r w:rsidR="00435730">
        <w:rPr>
          <w:rFonts w:ascii="Times New Roman" w:hAnsi="Times New Roman"/>
        </w:rPr>
        <w:t>: Tại trường mầm non Đa Tốn</w:t>
      </w:r>
    </w:p>
    <w:p w:rsidR="00244D67" w:rsidRDefault="00E26AE1" w:rsidP="00596187">
      <w:pPr>
        <w:spacing w:line="300" w:lineRule="auto"/>
        <w:jc w:val="both"/>
        <w:rPr>
          <w:rFonts w:ascii="Times New Roman" w:hAnsi="Times New Roman"/>
          <w:b/>
        </w:rPr>
      </w:pPr>
      <w:r>
        <w:rPr>
          <w:rFonts w:ascii="Times New Roman" w:hAnsi="Times New Roman"/>
          <w:b/>
        </w:rPr>
        <w:t>3</w:t>
      </w:r>
      <w:r w:rsidR="00244D67">
        <w:rPr>
          <w:rFonts w:ascii="Times New Roman" w:hAnsi="Times New Roman"/>
          <w:b/>
        </w:rPr>
        <w:t xml:space="preserve">. </w:t>
      </w:r>
      <w:r>
        <w:rPr>
          <w:rFonts w:ascii="Times New Roman" w:hAnsi="Times New Roman"/>
          <w:b/>
        </w:rPr>
        <w:t>Cơ cấu giải thưởng.</w:t>
      </w:r>
    </w:p>
    <w:p w:rsidR="00B5264B" w:rsidRDefault="00B5264B" w:rsidP="00596187">
      <w:pPr>
        <w:spacing w:line="300" w:lineRule="auto"/>
        <w:jc w:val="both"/>
        <w:rPr>
          <w:rFonts w:ascii="Times New Roman" w:hAnsi="Times New Roman"/>
        </w:rPr>
      </w:pPr>
      <w:r>
        <w:rPr>
          <w:rFonts w:ascii="Times New Roman" w:hAnsi="Times New Roman"/>
        </w:rPr>
        <w:t xml:space="preserve">    - Giải thưởng đ</w:t>
      </w:r>
      <w:r w:rsidR="00BC35BB">
        <w:rPr>
          <w:rFonts w:ascii="Times New Roman" w:hAnsi="Times New Roman"/>
        </w:rPr>
        <w:t xml:space="preserve">ược lựa chọn trao cho trẻ </w:t>
      </w:r>
      <w:r>
        <w:rPr>
          <w:rFonts w:ascii="Times New Roman" w:hAnsi="Times New Roman"/>
        </w:rPr>
        <w:t>cụ thể như sau:</w:t>
      </w:r>
    </w:p>
    <w:p w:rsidR="00435730" w:rsidRDefault="00B5264B" w:rsidP="00596187">
      <w:pPr>
        <w:spacing w:line="300" w:lineRule="auto"/>
        <w:jc w:val="both"/>
        <w:rPr>
          <w:rFonts w:ascii="Times New Roman" w:hAnsi="Times New Roman"/>
        </w:rPr>
      </w:pPr>
      <w:r>
        <w:rPr>
          <w:rFonts w:ascii="Times New Roman" w:hAnsi="Times New Roman"/>
        </w:rPr>
        <w:t xml:space="preserve">       + </w:t>
      </w:r>
      <w:r w:rsidR="00BC35BB">
        <w:rPr>
          <w:rFonts w:ascii="Times New Roman" w:hAnsi="Times New Roman"/>
        </w:rPr>
        <w:t>Giải A</w:t>
      </w:r>
      <w:r>
        <w:rPr>
          <w:rFonts w:ascii="Times New Roman" w:hAnsi="Times New Roman"/>
        </w:rPr>
        <w:t xml:space="preserve">: </w:t>
      </w:r>
      <w:r w:rsidR="00BC35BB">
        <w:rPr>
          <w:rFonts w:ascii="Times New Roman" w:hAnsi="Times New Roman"/>
        </w:rPr>
        <w:t>dành cho10 trẻ có sản phẩm xuất sắc, sáng tạo.</w:t>
      </w:r>
    </w:p>
    <w:p w:rsidR="00BC35BB" w:rsidRDefault="00B5264B" w:rsidP="00BC35BB">
      <w:pPr>
        <w:spacing w:line="300" w:lineRule="auto"/>
        <w:jc w:val="both"/>
        <w:rPr>
          <w:rFonts w:ascii="Times New Roman" w:hAnsi="Times New Roman"/>
        </w:rPr>
      </w:pPr>
      <w:r>
        <w:rPr>
          <w:rFonts w:ascii="Times New Roman" w:hAnsi="Times New Roman"/>
        </w:rPr>
        <w:t xml:space="preserve">       + </w:t>
      </w:r>
      <w:r w:rsidR="00BC35BB">
        <w:rPr>
          <w:rFonts w:ascii="Times New Roman" w:hAnsi="Times New Roman"/>
        </w:rPr>
        <w:t xml:space="preserve">Giải B: </w:t>
      </w:r>
      <w:r>
        <w:rPr>
          <w:rFonts w:ascii="Times New Roman" w:hAnsi="Times New Roman"/>
        </w:rPr>
        <w:t xml:space="preserve"> </w:t>
      </w:r>
      <w:r w:rsidR="00BC35BB">
        <w:rPr>
          <w:rFonts w:ascii="Times New Roman" w:hAnsi="Times New Roman"/>
        </w:rPr>
        <w:t>dành cho 20 trẻ có sản phẩm hài hòa, cân đối, đạp mắt.</w:t>
      </w:r>
    </w:p>
    <w:p w:rsidR="00B5264B" w:rsidRDefault="00B5264B" w:rsidP="00BC35BB">
      <w:pPr>
        <w:spacing w:line="300" w:lineRule="auto"/>
        <w:jc w:val="both"/>
        <w:rPr>
          <w:rFonts w:ascii="Times New Roman" w:hAnsi="Times New Roman"/>
        </w:rPr>
      </w:pPr>
      <w:r>
        <w:rPr>
          <w:rFonts w:ascii="Times New Roman" w:hAnsi="Times New Roman"/>
        </w:rPr>
        <w:t xml:space="preserve">       + </w:t>
      </w:r>
      <w:r w:rsidR="00BC35BB">
        <w:rPr>
          <w:rFonts w:ascii="Times New Roman" w:hAnsi="Times New Roman"/>
        </w:rPr>
        <w:t>Giải C</w:t>
      </w:r>
      <w:r>
        <w:rPr>
          <w:rFonts w:ascii="Times New Roman" w:hAnsi="Times New Roman"/>
        </w:rPr>
        <w:t xml:space="preserve">: </w:t>
      </w:r>
      <w:r w:rsidR="00BC35BB">
        <w:rPr>
          <w:rFonts w:ascii="Times New Roman" w:hAnsi="Times New Roman"/>
        </w:rPr>
        <w:t>Dành cho trẻ có ý tưởng sáng tạo, có sản phẩm tạo hình phù hợp.</w:t>
      </w:r>
    </w:p>
    <w:p w:rsidR="00BC35BB" w:rsidRDefault="00A753E9" w:rsidP="00BC35BB">
      <w:pPr>
        <w:spacing w:line="300" w:lineRule="auto"/>
        <w:ind w:firstLine="720"/>
        <w:jc w:val="both"/>
        <w:rPr>
          <w:szCs w:val="28"/>
        </w:rPr>
      </w:pPr>
      <w:r>
        <w:rPr>
          <w:rFonts w:ascii="Times New Roman" w:hAnsi="Times New Roman"/>
        </w:rPr>
        <w:t xml:space="preserve">Trên đây là </w:t>
      </w:r>
      <w:r w:rsidR="00BC35BB">
        <w:rPr>
          <w:rFonts w:ascii="Times New Roman" w:hAnsi="Times New Roman"/>
        </w:rPr>
        <w:t xml:space="preserve">kế hoạch </w:t>
      </w:r>
      <w:r>
        <w:rPr>
          <w:rFonts w:ascii="Times New Roman" w:hAnsi="Times New Roman"/>
        </w:rPr>
        <w:t xml:space="preserve">hướng dẫn tổ chức </w:t>
      </w:r>
      <w:r w:rsidR="00F351EF" w:rsidRPr="001546A7">
        <w:rPr>
          <w:rFonts w:ascii="Times New Roman" w:hAnsi="Times New Roman"/>
          <w:b/>
          <w:i/>
        </w:rPr>
        <w:t>Ngày hội vẽ tranh</w:t>
      </w:r>
      <w:r w:rsidR="00F351EF">
        <w:rPr>
          <w:rFonts w:ascii="Times New Roman" w:hAnsi="Times New Roman"/>
        </w:rPr>
        <w:t xml:space="preserve"> dành cho trẻ của trường mầm non Đa Tốn </w:t>
      </w:r>
      <w:r>
        <w:rPr>
          <w:rFonts w:ascii="Times New Roman" w:hAnsi="Times New Roman"/>
        </w:rPr>
        <w:t xml:space="preserve">năm học </w:t>
      </w:r>
      <w:r w:rsidR="00BC35BB">
        <w:rPr>
          <w:rFonts w:ascii="Times New Roman" w:hAnsi="Times New Roman"/>
        </w:rPr>
        <w:t>2020 – 2021.</w:t>
      </w:r>
      <w:r>
        <w:rPr>
          <w:rFonts w:ascii="Times New Roman" w:hAnsi="Times New Roman"/>
        </w:rPr>
        <w:t xml:space="preserve"> </w:t>
      </w:r>
      <w:r w:rsidR="00F351EF">
        <w:rPr>
          <w:rFonts w:ascii="Times New Roman" w:hAnsi="Times New Roman"/>
        </w:rPr>
        <w:t xml:space="preserve">Trong quá trình thực hiện có thể </w:t>
      </w:r>
      <w:r w:rsidR="001A4586">
        <w:rPr>
          <w:rFonts w:ascii="Times New Roman" w:hAnsi="Times New Roman"/>
        </w:rPr>
        <w:t>điều chỉnh, bổ sung cho phù hợp tình hình thực tế.</w:t>
      </w:r>
      <w:r w:rsidR="004C026F">
        <w:rPr>
          <w:szCs w:val="28"/>
        </w:rPr>
        <w:t xml:space="preserve">   </w:t>
      </w:r>
    </w:p>
    <w:p w:rsidR="00DD7D82" w:rsidRPr="00596187" w:rsidRDefault="004C026F" w:rsidP="00BC35BB">
      <w:pPr>
        <w:spacing w:line="300" w:lineRule="auto"/>
        <w:ind w:firstLine="720"/>
        <w:jc w:val="both"/>
        <w:rPr>
          <w:szCs w:val="28"/>
        </w:rPr>
      </w:pPr>
      <w:r>
        <w:rPr>
          <w:szCs w:val="28"/>
        </w:rPr>
        <w:t xml:space="preserve">                                                              </w:t>
      </w:r>
      <w:r w:rsidR="00A753E9">
        <w:rPr>
          <w:szCs w:val="28"/>
        </w:rPr>
        <w:t xml:space="preserve"> </w:t>
      </w:r>
    </w:p>
    <w:tbl>
      <w:tblPr>
        <w:tblW w:w="0" w:type="auto"/>
        <w:tblLook w:val="01E0"/>
      </w:tblPr>
      <w:tblGrid>
        <w:gridCol w:w="4639"/>
        <w:gridCol w:w="4649"/>
      </w:tblGrid>
      <w:tr w:rsidR="00FB6AD0" w:rsidTr="007369DA">
        <w:tc>
          <w:tcPr>
            <w:tcW w:w="4766" w:type="dxa"/>
          </w:tcPr>
          <w:p w:rsidR="00FB6AD0" w:rsidRDefault="00FB6AD0" w:rsidP="00BC35BB">
            <w:pPr>
              <w:pStyle w:val="Bodytext160"/>
              <w:shd w:val="clear" w:color="auto" w:fill="auto"/>
              <w:tabs>
                <w:tab w:val="left" w:pos="264"/>
                <w:tab w:val="left" w:pos="6740"/>
              </w:tabs>
              <w:ind w:left="120"/>
              <w:jc w:val="center"/>
              <w:rPr>
                <w:rStyle w:val="Bodytext514"/>
                <w:color w:val="000000"/>
                <w:lang w:eastAsia="vi-VN"/>
              </w:rPr>
            </w:pPr>
          </w:p>
        </w:tc>
        <w:tc>
          <w:tcPr>
            <w:tcW w:w="4767" w:type="dxa"/>
          </w:tcPr>
          <w:p w:rsidR="00FB6AD0" w:rsidRPr="002C3047" w:rsidRDefault="002C3047" w:rsidP="00596187">
            <w:pPr>
              <w:pStyle w:val="Bodytext50"/>
              <w:shd w:val="clear" w:color="auto" w:fill="auto"/>
              <w:tabs>
                <w:tab w:val="left" w:pos="6769"/>
              </w:tabs>
              <w:spacing w:after="0" w:line="277" w:lineRule="exact"/>
              <w:ind w:left="120"/>
              <w:jc w:val="center"/>
              <w:rPr>
                <w:i/>
                <w:sz w:val="28"/>
                <w:szCs w:val="28"/>
              </w:rPr>
            </w:pPr>
            <w:r w:rsidRPr="002C3047">
              <w:rPr>
                <w:rStyle w:val="Bodytext5"/>
                <w:i/>
                <w:color w:val="000000"/>
                <w:szCs w:val="28"/>
                <w:lang w:eastAsia="vi-VN"/>
              </w:rPr>
              <w:t xml:space="preserve">Đa Tốn, ngày </w:t>
            </w:r>
            <w:r w:rsidR="00BC35BB">
              <w:rPr>
                <w:rStyle w:val="Bodytext5"/>
                <w:i/>
                <w:color w:val="000000"/>
                <w:szCs w:val="28"/>
                <w:lang w:eastAsia="vi-VN"/>
              </w:rPr>
              <w:t>12 tháng 1</w:t>
            </w:r>
            <w:r w:rsidRPr="002C3047">
              <w:rPr>
                <w:rStyle w:val="Bodytext5"/>
                <w:i/>
                <w:color w:val="000000"/>
                <w:szCs w:val="28"/>
                <w:lang w:eastAsia="vi-VN"/>
              </w:rPr>
              <w:t xml:space="preserve"> năm 20</w:t>
            </w:r>
            <w:r w:rsidR="00BC35BB">
              <w:rPr>
                <w:rStyle w:val="Bodytext5"/>
                <w:i/>
                <w:color w:val="000000"/>
                <w:szCs w:val="28"/>
                <w:lang w:eastAsia="vi-VN"/>
              </w:rPr>
              <w:t>21</w:t>
            </w:r>
          </w:p>
          <w:p w:rsidR="00BC35BB" w:rsidRDefault="00BC35BB" w:rsidP="00BC35BB">
            <w:pPr>
              <w:pStyle w:val="Bodytext50"/>
              <w:shd w:val="clear" w:color="auto" w:fill="auto"/>
              <w:tabs>
                <w:tab w:val="left" w:pos="6769"/>
              </w:tabs>
              <w:spacing w:after="0" w:line="277" w:lineRule="exact"/>
              <w:ind w:left="120"/>
              <w:jc w:val="center"/>
              <w:rPr>
                <w:sz w:val="28"/>
                <w:szCs w:val="28"/>
              </w:rPr>
            </w:pPr>
            <w:r>
              <w:rPr>
                <w:rStyle w:val="Bodytext5"/>
                <w:b/>
                <w:color w:val="000000"/>
                <w:szCs w:val="28"/>
                <w:lang w:eastAsia="vi-VN"/>
              </w:rPr>
              <w:t>HIỆU TRƯỞNG</w:t>
            </w:r>
          </w:p>
          <w:p w:rsidR="00BC35BB" w:rsidRDefault="00BC35BB" w:rsidP="00BC35BB">
            <w:pPr>
              <w:pStyle w:val="Bodytext160"/>
              <w:shd w:val="clear" w:color="auto" w:fill="auto"/>
              <w:tabs>
                <w:tab w:val="left" w:pos="264"/>
                <w:tab w:val="left" w:pos="6740"/>
              </w:tabs>
              <w:ind w:left="120"/>
              <w:jc w:val="center"/>
              <w:rPr>
                <w:rStyle w:val="Bodytext16"/>
                <w:color w:val="000000"/>
                <w:lang w:eastAsia="vi-VN"/>
              </w:rPr>
            </w:pPr>
            <w:r>
              <w:rPr>
                <w:rStyle w:val="Bodytext16"/>
                <w:color w:val="000000"/>
                <w:lang w:eastAsia="vi-VN"/>
              </w:rPr>
              <w:t>(ký tên, đóng dấu)</w:t>
            </w:r>
          </w:p>
          <w:p w:rsidR="00BC35BB" w:rsidRDefault="00BC35BB" w:rsidP="00BC35BB">
            <w:pPr>
              <w:pStyle w:val="Bodytext160"/>
              <w:shd w:val="clear" w:color="auto" w:fill="auto"/>
              <w:tabs>
                <w:tab w:val="left" w:pos="264"/>
                <w:tab w:val="left" w:pos="6740"/>
              </w:tabs>
              <w:ind w:left="120"/>
              <w:jc w:val="center"/>
              <w:rPr>
                <w:rStyle w:val="Bodytext16"/>
                <w:color w:val="000000"/>
                <w:lang w:eastAsia="vi-VN"/>
              </w:rPr>
            </w:pPr>
          </w:p>
          <w:p w:rsidR="00BC35BB" w:rsidRDefault="00BC35BB" w:rsidP="00BC35BB">
            <w:pPr>
              <w:pStyle w:val="Bodytext160"/>
              <w:shd w:val="clear" w:color="auto" w:fill="auto"/>
              <w:tabs>
                <w:tab w:val="left" w:pos="264"/>
                <w:tab w:val="left" w:pos="6740"/>
              </w:tabs>
              <w:ind w:left="120"/>
              <w:jc w:val="center"/>
              <w:rPr>
                <w:rStyle w:val="Bodytext16"/>
                <w:color w:val="000000"/>
                <w:lang w:eastAsia="vi-VN"/>
              </w:rPr>
            </w:pPr>
          </w:p>
          <w:p w:rsidR="00BC35BB" w:rsidRDefault="00BC35BB" w:rsidP="00BC35BB">
            <w:pPr>
              <w:pStyle w:val="Bodytext160"/>
              <w:shd w:val="clear" w:color="auto" w:fill="auto"/>
              <w:tabs>
                <w:tab w:val="left" w:pos="264"/>
                <w:tab w:val="left" w:pos="6740"/>
              </w:tabs>
              <w:rPr>
                <w:rStyle w:val="Bodytext16"/>
                <w:color w:val="000000"/>
                <w:lang w:eastAsia="vi-VN"/>
              </w:rPr>
            </w:pPr>
          </w:p>
          <w:p w:rsidR="00BC35BB" w:rsidRDefault="00BC35BB" w:rsidP="00BC35BB">
            <w:pPr>
              <w:pStyle w:val="Bodytext160"/>
              <w:shd w:val="clear" w:color="auto" w:fill="auto"/>
              <w:tabs>
                <w:tab w:val="left" w:pos="264"/>
                <w:tab w:val="left" w:pos="6740"/>
              </w:tabs>
              <w:ind w:left="120"/>
              <w:jc w:val="center"/>
              <w:rPr>
                <w:rStyle w:val="Bodytext16"/>
                <w:b/>
                <w:color w:val="000000"/>
                <w:sz w:val="28"/>
                <w:szCs w:val="28"/>
                <w:lang w:eastAsia="vi-VN"/>
              </w:rPr>
            </w:pPr>
          </w:p>
          <w:p w:rsidR="00BC35BB" w:rsidRDefault="00BC35BB" w:rsidP="00BC35BB">
            <w:pPr>
              <w:pStyle w:val="Bodytext160"/>
              <w:shd w:val="clear" w:color="auto" w:fill="auto"/>
              <w:tabs>
                <w:tab w:val="left" w:pos="264"/>
                <w:tab w:val="left" w:pos="6740"/>
              </w:tabs>
              <w:ind w:left="120"/>
              <w:jc w:val="center"/>
              <w:rPr>
                <w:sz w:val="22"/>
                <w:szCs w:val="22"/>
              </w:rPr>
            </w:pPr>
            <w:r>
              <w:rPr>
                <w:rStyle w:val="Bodytext16"/>
                <w:b/>
                <w:color w:val="000000"/>
                <w:szCs w:val="28"/>
                <w:lang w:eastAsia="vi-VN"/>
              </w:rPr>
              <w:t>Nguyễn Thị Xuân Thanh</w:t>
            </w:r>
          </w:p>
          <w:p w:rsidR="00FB6AD0" w:rsidRDefault="00FB6AD0" w:rsidP="00596187">
            <w:pPr>
              <w:pStyle w:val="Bodytext50"/>
              <w:shd w:val="clear" w:color="auto" w:fill="auto"/>
              <w:tabs>
                <w:tab w:val="left" w:pos="6769"/>
              </w:tabs>
              <w:spacing w:after="0" w:line="277" w:lineRule="exact"/>
              <w:jc w:val="center"/>
              <w:rPr>
                <w:rStyle w:val="Bodytext514"/>
                <w:color w:val="000000"/>
                <w:lang w:eastAsia="vi-VN"/>
              </w:rPr>
            </w:pPr>
          </w:p>
        </w:tc>
      </w:tr>
      <w:tr w:rsidR="00596187" w:rsidTr="007369DA">
        <w:tc>
          <w:tcPr>
            <w:tcW w:w="4766" w:type="dxa"/>
          </w:tcPr>
          <w:p w:rsidR="001546A7" w:rsidRDefault="001546A7" w:rsidP="00596187">
            <w:pPr>
              <w:spacing w:line="264" w:lineRule="auto"/>
              <w:ind w:left="357"/>
              <w:jc w:val="both"/>
              <w:rPr>
                <w:rFonts w:ascii="Times New Roman" w:hAnsi="Times New Roman"/>
                <w:b/>
                <w:i/>
                <w:sz w:val="24"/>
              </w:rPr>
            </w:pPr>
          </w:p>
          <w:p w:rsidR="00596187" w:rsidRDefault="00596187" w:rsidP="00596187">
            <w:pPr>
              <w:spacing w:line="264" w:lineRule="auto"/>
              <w:ind w:left="357"/>
              <w:jc w:val="both"/>
              <w:rPr>
                <w:rFonts w:ascii="Times New Roman" w:hAnsi="Times New Roman"/>
                <w:b/>
                <w:i/>
                <w:sz w:val="24"/>
              </w:rPr>
            </w:pPr>
            <w:r>
              <w:rPr>
                <w:rFonts w:ascii="Times New Roman" w:hAnsi="Times New Roman"/>
                <w:b/>
                <w:i/>
                <w:sz w:val="24"/>
              </w:rPr>
              <w:t>Nơi nhận:</w:t>
            </w:r>
          </w:p>
          <w:p w:rsidR="00596187" w:rsidRDefault="00596187" w:rsidP="00596187">
            <w:pPr>
              <w:spacing w:line="264" w:lineRule="auto"/>
              <w:ind w:left="357"/>
              <w:jc w:val="both"/>
              <w:rPr>
                <w:rFonts w:ascii="Times New Roman" w:hAnsi="Times New Roman"/>
                <w:sz w:val="22"/>
              </w:rPr>
            </w:pPr>
            <w:r>
              <w:rPr>
                <w:rFonts w:ascii="Times New Roman" w:hAnsi="Times New Roman"/>
                <w:sz w:val="22"/>
                <w:szCs w:val="22"/>
              </w:rPr>
              <w:t>- Các phó HT (để chỉ đạo);</w:t>
            </w:r>
          </w:p>
          <w:p w:rsidR="00596187" w:rsidRDefault="00596187" w:rsidP="00596187">
            <w:pPr>
              <w:spacing w:line="264" w:lineRule="auto"/>
              <w:ind w:left="357"/>
              <w:jc w:val="both"/>
              <w:rPr>
                <w:rFonts w:ascii="Times New Roman" w:hAnsi="Times New Roman"/>
                <w:sz w:val="22"/>
              </w:rPr>
            </w:pPr>
            <w:r>
              <w:rPr>
                <w:rFonts w:ascii="Times New Roman" w:hAnsi="Times New Roman"/>
                <w:sz w:val="22"/>
                <w:szCs w:val="22"/>
              </w:rPr>
              <w:t>- Các tổ chuyên môn thuộc trường;</w:t>
            </w:r>
          </w:p>
          <w:p w:rsidR="00596187" w:rsidRDefault="00596187" w:rsidP="00596187">
            <w:pPr>
              <w:spacing w:line="264" w:lineRule="auto"/>
              <w:ind w:left="357"/>
              <w:jc w:val="both"/>
              <w:rPr>
                <w:rFonts w:ascii="Times New Roman" w:hAnsi="Times New Roman"/>
                <w:sz w:val="22"/>
              </w:rPr>
            </w:pPr>
            <w:r>
              <w:rPr>
                <w:rFonts w:ascii="Times New Roman" w:hAnsi="Times New Roman"/>
                <w:sz w:val="22"/>
                <w:szCs w:val="22"/>
              </w:rPr>
              <w:t>- Lưu.</w:t>
            </w:r>
          </w:p>
          <w:p w:rsidR="00596187" w:rsidRDefault="00596187" w:rsidP="002C3047">
            <w:pPr>
              <w:spacing w:line="264" w:lineRule="auto"/>
              <w:jc w:val="both"/>
              <w:rPr>
                <w:rFonts w:ascii="Times New Roman" w:hAnsi="Times New Roman"/>
                <w:b/>
                <w:i/>
                <w:sz w:val="24"/>
              </w:rPr>
            </w:pPr>
          </w:p>
        </w:tc>
        <w:tc>
          <w:tcPr>
            <w:tcW w:w="4767" w:type="dxa"/>
          </w:tcPr>
          <w:p w:rsidR="00596187" w:rsidRDefault="00596187" w:rsidP="00596187">
            <w:pPr>
              <w:pStyle w:val="Bodytext50"/>
              <w:shd w:val="clear" w:color="auto" w:fill="auto"/>
              <w:tabs>
                <w:tab w:val="left" w:pos="6769"/>
              </w:tabs>
              <w:spacing w:after="0" w:line="277" w:lineRule="exact"/>
              <w:ind w:left="120"/>
              <w:jc w:val="center"/>
              <w:rPr>
                <w:rStyle w:val="Bodytext5"/>
                <w:b/>
                <w:color w:val="000000"/>
                <w:szCs w:val="28"/>
                <w:lang w:eastAsia="vi-VN"/>
              </w:rPr>
            </w:pPr>
          </w:p>
        </w:tc>
      </w:tr>
    </w:tbl>
    <w:p w:rsidR="002C3047" w:rsidRDefault="002C3047" w:rsidP="002C3047">
      <w:pPr>
        <w:jc w:val="center"/>
        <w:rPr>
          <w:rFonts w:ascii="Times New Roman" w:hAnsi="Times New Roman"/>
          <w:b/>
        </w:rPr>
      </w:pPr>
    </w:p>
    <w:p w:rsidR="002C3047" w:rsidRDefault="002C3047" w:rsidP="002C3047">
      <w:pPr>
        <w:jc w:val="center"/>
        <w:rPr>
          <w:rFonts w:ascii="Times New Roman" w:hAnsi="Times New Roman"/>
          <w:b/>
        </w:rPr>
      </w:pPr>
    </w:p>
    <w:p w:rsidR="002C3047" w:rsidRDefault="002C3047" w:rsidP="002C3047">
      <w:pPr>
        <w:jc w:val="center"/>
        <w:rPr>
          <w:rFonts w:ascii="Times New Roman" w:hAnsi="Times New Roman"/>
          <w:b/>
        </w:rPr>
      </w:pPr>
    </w:p>
    <w:p w:rsidR="002C3047" w:rsidRDefault="002C3047" w:rsidP="002C3047">
      <w:pPr>
        <w:jc w:val="center"/>
        <w:rPr>
          <w:rFonts w:ascii="Times New Roman" w:hAnsi="Times New Roman"/>
          <w:b/>
        </w:rPr>
      </w:pPr>
    </w:p>
    <w:p w:rsidR="00562089" w:rsidRDefault="00562089" w:rsidP="002C3047">
      <w:pPr>
        <w:jc w:val="center"/>
        <w:rPr>
          <w:rFonts w:ascii="Times New Roman" w:hAnsi="Times New Roman"/>
          <w:b/>
        </w:rPr>
      </w:pPr>
    </w:p>
    <w:p w:rsidR="002C3047" w:rsidRDefault="002C3047" w:rsidP="001546A7">
      <w:pPr>
        <w:rPr>
          <w:rFonts w:ascii="Times New Roman" w:hAnsi="Times New Roman"/>
          <w:b/>
        </w:rPr>
      </w:pPr>
    </w:p>
    <w:p w:rsidR="00822569" w:rsidRPr="002C3047" w:rsidRDefault="002C3047" w:rsidP="002C3047">
      <w:pPr>
        <w:jc w:val="center"/>
        <w:rPr>
          <w:rFonts w:ascii="Times New Roman" w:hAnsi="Times New Roman"/>
          <w:b/>
        </w:rPr>
      </w:pPr>
      <w:r w:rsidRPr="002C3047">
        <w:rPr>
          <w:rFonts w:ascii="Times New Roman" w:hAnsi="Times New Roman"/>
          <w:b/>
        </w:rPr>
        <w:t>DANH SÁCH TRẺ ĐĂNG KÝ THAM GIA “NGÀY HỘI VẼ TRANH”</w:t>
      </w:r>
    </w:p>
    <w:p w:rsidR="002C3047" w:rsidRPr="002C3047" w:rsidRDefault="002C3047" w:rsidP="002C3047">
      <w:pPr>
        <w:jc w:val="center"/>
        <w:rPr>
          <w:rFonts w:ascii="Times New Roman" w:hAnsi="Times New Roman"/>
          <w:b/>
        </w:rPr>
      </w:pPr>
      <w:r w:rsidRPr="002C3047">
        <w:rPr>
          <w:rFonts w:ascii="Times New Roman" w:hAnsi="Times New Roman"/>
          <w:b/>
        </w:rPr>
        <w:t xml:space="preserve">NĂM HỌC </w:t>
      </w:r>
      <w:r w:rsidR="00BC35BB">
        <w:rPr>
          <w:rFonts w:ascii="Times New Roman" w:hAnsi="Times New Roman"/>
          <w:b/>
        </w:rPr>
        <w:t>2020 - 2021</w:t>
      </w:r>
    </w:p>
    <w:p w:rsidR="002C3047" w:rsidRDefault="002C3047" w:rsidP="002C3047">
      <w:pPr>
        <w:jc w:val="center"/>
        <w:rPr>
          <w:rFonts w:ascii="Times New Roman" w:hAnsi="Times New Roman"/>
        </w:rPr>
      </w:pPr>
    </w:p>
    <w:tbl>
      <w:tblPr>
        <w:tblStyle w:val="TableGrid"/>
        <w:tblW w:w="0" w:type="auto"/>
        <w:tblInd w:w="-601" w:type="dxa"/>
        <w:tblLook w:val="04A0"/>
      </w:tblPr>
      <w:tblGrid>
        <w:gridCol w:w="699"/>
        <w:gridCol w:w="2916"/>
        <w:gridCol w:w="1882"/>
        <w:gridCol w:w="2526"/>
        <w:gridCol w:w="1866"/>
      </w:tblGrid>
      <w:tr w:rsidR="002C3047" w:rsidRPr="002C3047" w:rsidTr="002C3047">
        <w:tc>
          <w:tcPr>
            <w:tcW w:w="709" w:type="dxa"/>
          </w:tcPr>
          <w:p w:rsidR="002C3047" w:rsidRPr="002C3047" w:rsidRDefault="002C3047" w:rsidP="002C3047">
            <w:pPr>
              <w:spacing w:line="480" w:lineRule="auto"/>
              <w:jc w:val="center"/>
              <w:rPr>
                <w:rFonts w:ascii="Times New Roman" w:hAnsi="Times New Roman"/>
                <w:b/>
              </w:rPr>
            </w:pPr>
            <w:r w:rsidRPr="002C3047">
              <w:rPr>
                <w:rFonts w:ascii="Times New Roman" w:hAnsi="Times New Roman"/>
                <w:b/>
              </w:rPr>
              <w:t>TT</w:t>
            </w:r>
          </w:p>
        </w:tc>
        <w:tc>
          <w:tcPr>
            <w:tcW w:w="3119" w:type="dxa"/>
          </w:tcPr>
          <w:p w:rsidR="002C3047" w:rsidRPr="002C3047" w:rsidRDefault="002C3047" w:rsidP="002C3047">
            <w:pPr>
              <w:spacing w:line="480" w:lineRule="auto"/>
              <w:jc w:val="center"/>
              <w:rPr>
                <w:rFonts w:ascii="Times New Roman" w:hAnsi="Times New Roman"/>
                <w:b/>
              </w:rPr>
            </w:pPr>
            <w:r w:rsidRPr="002C3047">
              <w:rPr>
                <w:rFonts w:ascii="Times New Roman" w:hAnsi="Times New Roman"/>
                <w:b/>
              </w:rPr>
              <w:t>Họ và tên trẻ</w:t>
            </w:r>
          </w:p>
        </w:tc>
        <w:tc>
          <w:tcPr>
            <w:tcW w:w="1984" w:type="dxa"/>
          </w:tcPr>
          <w:p w:rsidR="002C3047" w:rsidRPr="002C3047" w:rsidRDefault="00BC35BB" w:rsidP="002C3047">
            <w:pPr>
              <w:spacing w:line="480" w:lineRule="auto"/>
              <w:jc w:val="center"/>
              <w:rPr>
                <w:rFonts w:ascii="Times New Roman" w:hAnsi="Times New Roman"/>
                <w:b/>
              </w:rPr>
            </w:pPr>
            <w:r>
              <w:rPr>
                <w:rFonts w:ascii="Times New Roman" w:hAnsi="Times New Roman"/>
                <w:b/>
              </w:rPr>
              <w:t>Lớp</w:t>
            </w:r>
          </w:p>
        </w:tc>
        <w:tc>
          <w:tcPr>
            <w:tcW w:w="2673" w:type="dxa"/>
          </w:tcPr>
          <w:p w:rsidR="002C3047" w:rsidRPr="002C3047" w:rsidRDefault="002C3047" w:rsidP="002C3047">
            <w:pPr>
              <w:spacing w:line="480" w:lineRule="auto"/>
              <w:jc w:val="center"/>
              <w:rPr>
                <w:rFonts w:ascii="Times New Roman" w:hAnsi="Times New Roman"/>
                <w:b/>
              </w:rPr>
            </w:pPr>
            <w:r w:rsidRPr="002C3047">
              <w:rPr>
                <w:rFonts w:ascii="Times New Roman" w:hAnsi="Times New Roman"/>
                <w:b/>
              </w:rPr>
              <w:t>Thể loại tham dự</w:t>
            </w:r>
          </w:p>
        </w:tc>
        <w:tc>
          <w:tcPr>
            <w:tcW w:w="1971" w:type="dxa"/>
          </w:tcPr>
          <w:p w:rsidR="002C3047" w:rsidRPr="002C3047" w:rsidRDefault="002C3047" w:rsidP="002C3047">
            <w:pPr>
              <w:spacing w:line="480" w:lineRule="auto"/>
              <w:jc w:val="center"/>
              <w:rPr>
                <w:rFonts w:ascii="Times New Roman" w:hAnsi="Times New Roman"/>
                <w:b/>
              </w:rPr>
            </w:pPr>
            <w:r w:rsidRPr="002C3047">
              <w:rPr>
                <w:rFonts w:ascii="Times New Roman" w:hAnsi="Times New Roman"/>
                <w:b/>
              </w:rPr>
              <w:t>Ghi chú</w:t>
            </w:r>
          </w:p>
        </w:tc>
      </w:tr>
      <w:tr w:rsidR="002C3047" w:rsidTr="002C3047">
        <w:tc>
          <w:tcPr>
            <w:tcW w:w="709" w:type="dxa"/>
          </w:tcPr>
          <w:p w:rsidR="002C3047" w:rsidRDefault="002C3047" w:rsidP="002C3047">
            <w:pPr>
              <w:spacing w:line="480" w:lineRule="auto"/>
              <w:jc w:val="center"/>
              <w:rPr>
                <w:rFonts w:ascii="Times New Roman" w:hAnsi="Times New Roman"/>
              </w:rPr>
            </w:pPr>
            <w:r>
              <w:rPr>
                <w:rFonts w:ascii="Times New Roman" w:hAnsi="Times New Roman"/>
              </w:rPr>
              <w:t>1</w:t>
            </w:r>
          </w:p>
        </w:tc>
        <w:tc>
          <w:tcPr>
            <w:tcW w:w="3119" w:type="dxa"/>
          </w:tcPr>
          <w:p w:rsidR="002C3047" w:rsidRDefault="002C3047" w:rsidP="002C3047">
            <w:pPr>
              <w:spacing w:line="480" w:lineRule="auto"/>
              <w:jc w:val="center"/>
              <w:rPr>
                <w:rFonts w:ascii="Times New Roman" w:hAnsi="Times New Roman"/>
              </w:rPr>
            </w:pPr>
          </w:p>
        </w:tc>
        <w:tc>
          <w:tcPr>
            <w:tcW w:w="1984" w:type="dxa"/>
          </w:tcPr>
          <w:p w:rsidR="002C3047" w:rsidRDefault="002C3047" w:rsidP="002C3047">
            <w:pPr>
              <w:spacing w:line="480" w:lineRule="auto"/>
              <w:jc w:val="center"/>
              <w:rPr>
                <w:rFonts w:ascii="Times New Roman" w:hAnsi="Times New Roman"/>
              </w:rPr>
            </w:pPr>
          </w:p>
        </w:tc>
        <w:tc>
          <w:tcPr>
            <w:tcW w:w="2673" w:type="dxa"/>
          </w:tcPr>
          <w:p w:rsidR="002C3047" w:rsidRDefault="002C3047" w:rsidP="002C3047">
            <w:pPr>
              <w:spacing w:line="480" w:lineRule="auto"/>
              <w:jc w:val="center"/>
              <w:rPr>
                <w:rFonts w:ascii="Times New Roman" w:hAnsi="Times New Roman"/>
              </w:rPr>
            </w:pPr>
          </w:p>
        </w:tc>
        <w:tc>
          <w:tcPr>
            <w:tcW w:w="1971" w:type="dxa"/>
          </w:tcPr>
          <w:p w:rsidR="002C3047" w:rsidRDefault="002C3047" w:rsidP="002C3047">
            <w:pPr>
              <w:spacing w:line="480" w:lineRule="auto"/>
              <w:jc w:val="center"/>
              <w:rPr>
                <w:rFonts w:ascii="Times New Roman" w:hAnsi="Times New Roman"/>
              </w:rPr>
            </w:pPr>
          </w:p>
        </w:tc>
      </w:tr>
      <w:tr w:rsidR="002C3047" w:rsidTr="002C3047">
        <w:tc>
          <w:tcPr>
            <w:tcW w:w="709" w:type="dxa"/>
          </w:tcPr>
          <w:p w:rsidR="002C3047" w:rsidRDefault="002C3047" w:rsidP="002C3047">
            <w:pPr>
              <w:spacing w:line="480" w:lineRule="auto"/>
              <w:jc w:val="center"/>
              <w:rPr>
                <w:rFonts w:ascii="Times New Roman" w:hAnsi="Times New Roman"/>
              </w:rPr>
            </w:pPr>
            <w:r>
              <w:rPr>
                <w:rFonts w:ascii="Times New Roman" w:hAnsi="Times New Roman"/>
              </w:rPr>
              <w:t>2</w:t>
            </w:r>
          </w:p>
        </w:tc>
        <w:tc>
          <w:tcPr>
            <w:tcW w:w="3119" w:type="dxa"/>
          </w:tcPr>
          <w:p w:rsidR="002C3047" w:rsidRDefault="002C3047" w:rsidP="002C3047">
            <w:pPr>
              <w:spacing w:line="480" w:lineRule="auto"/>
              <w:jc w:val="center"/>
              <w:rPr>
                <w:rFonts w:ascii="Times New Roman" w:hAnsi="Times New Roman"/>
              </w:rPr>
            </w:pPr>
          </w:p>
        </w:tc>
        <w:tc>
          <w:tcPr>
            <w:tcW w:w="1984" w:type="dxa"/>
          </w:tcPr>
          <w:p w:rsidR="002C3047" w:rsidRDefault="002C3047" w:rsidP="002C3047">
            <w:pPr>
              <w:spacing w:line="480" w:lineRule="auto"/>
              <w:jc w:val="center"/>
              <w:rPr>
                <w:rFonts w:ascii="Times New Roman" w:hAnsi="Times New Roman"/>
              </w:rPr>
            </w:pPr>
          </w:p>
        </w:tc>
        <w:tc>
          <w:tcPr>
            <w:tcW w:w="2673" w:type="dxa"/>
          </w:tcPr>
          <w:p w:rsidR="002C3047" w:rsidRDefault="002C3047" w:rsidP="002C3047">
            <w:pPr>
              <w:spacing w:line="480" w:lineRule="auto"/>
              <w:jc w:val="center"/>
              <w:rPr>
                <w:rFonts w:ascii="Times New Roman" w:hAnsi="Times New Roman"/>
              </w:rPr>
            </w:pPr>
          </w:p>
        </w:tc>
        <w:tc>
          <w:tcPr>
            <w:tcW w:w="1971" w:type="dxa"/>
          </w:tcPr>
          <w:p w:rsidR="002C3047" w:rsidRDefault="002C3047" w:rsidP="002C3047">
            <w:pPr>
              <w:spacing w:line="480" w:lineRule="auto"/>
              <w:jc w:val="center"/>
              <w:rPr>
                <w:rFonts w:ascii="Times New Roman" w:hAnsi="Times New Roman"/>
              </w:rPr>
            </w:pPr>
          </w:p>
        </w:tc>
      </w:tr>
      <w:tr w:rsidR="002C3047" w:rsidTr="002C3047">
        <w:tc>
          <w:tcPr>
            <w:tcW w:w="709" w:type="dxa"/>
          </w:tcPr>
          <w:p w:rsidR="002C3047" w:rsidRDefault="002C3047" w:rsidP="002C3047">
            <w:pPr>
              <w:spacing w:line="480" w:lineRule="auto"/>
              <w:jc w:val="center"/>
              <w:rPr>
                <w:rFonts w:ascii="Times New Roman" w:hAnsi="Times New Roman"/>
              </w:rPr>
            </w:pPr>
            <w:r>
              <w:rPr>
                <w:rFonts w:ascii="Times New Roman" w:hAnsi="Times New Roman"/>
              </w:rPr>
              <w:t>3</w:t>
            </w:r>
          </w:p>
        </w:tc>
        <w:tc>
          <w:tcPr>
            <w:tcW w:w="3119" w:type="dxa"/>
          </w:tcPr>
          <w:p w:rsidR="002C3047" w:rsidRDefault="002C3047" w:rsidP="002C3047">
            <w:pPr>
              <w:spacing w:line="480" w:lineRule="auto"/>
              <w:jc w:val="center"/>
              <w:rPr>
                <w:rFonts w:ascii="Times New Roman" w:hAnsi="Times New Roman"/>
              </w:rPr>
            </w:pPr>
          </w:p>
        </w:tc>
        <w:tc>
          <w:tcPr>
            <w:tcW w:w="1984" w:type="dxa"/>
          </w:tcPr>
          <w:p w:rsidR="002C3047" w:rsidRDefault="002C3047" w:rsidP="002C3047">
            <w:pPr>
              <w:spacing w:line="480" w:lineRule="auto"/>
              <w:jc w:val="center"/>
              <w:rPr>
                <w:rFonts w:ascii="Times New Roman" w:hAnsi="Times New Roman"/>
              </w:rPr>
            </w:pPr>
          </w:p>
        </w:tc>
        <w:tc>
          <w:tcPr>
            <w:tcW w:w="2673" w:type="dxa"/>
          </w:tcPr>
          <w:p w:rsidR="002C3047" w:rsidRDefault="002C3047" w:rsidP="002C3047">
            <w:pPr>
              <w:spacing w:line="480" w:lineRule="auto"/>
              <w:jc w:val="center"/>
              <w:rPr>
                <w:rFonts w:ascii="Times New Roman" w:hAnsi="Times New Roman"/>
              </w:rPr>
            </w:pPr>
          </w:p>
        </w:tc>
        <w:tc>
          <w:tcPr>
            <w:tcW w:w="1971" w:type="dxa"/>
          </w:tcPr>
          <w:p w:rsidR="002C3047" w:rsidRDefault="002C3047" w:rsidP="002C3047">
            <w:pPr>
              <w:spacing w:line="480" w:lineRule="auto"/>
              <w:jc w:val="center"/>
              <w:rPr>
                <w:rFonts w:ascii="Times New Roman" w:hAnsi="Times New Roman"/>
              </w:rPr>
            </w:pPr>
          </w:p>
        </w:tc>
      </w:tr>
      <w:tr w:rsidR="002C3047" w:rsidTr="002C3047">
        <w:tc>
          <w:tcPr>
            <w:tcW w:w="709" w:type="dxa"/>
          </w:tcPr>
          <w:p w:rsidR="002C3047" w:rsidRDefault="002C3047" w:rsidP="002C3047">
            <w:pPr>
              <w:spacing w:line="480" w:lineRule="auto"/>
              <w:jc w:val="center"/>
              <w:rPr>
                <w:rFonts w:ascii="Times New Roman" w:hAnsi="Times New Roman"/>
              </w:rPr>
            </w:pPr>
            <w:r>
              <w:rPr>
                <w:rFonts w:ascii="Times New Roman" w:hAnsi="Times New Roman"/>
              </w:rPr>
              <w:t>4</w:t>
            </w:r>
          </w:p>
        </w:tc>
        <w:tc>
          <w:tcPr>
            <w:tcW w:w="3119" w:type="dxa"/>
          </w:tcPr>
          <w:p w:rsidR="002C3047" w:rsidRDefault="002C3047" w:rsidP="002C3047">
            <w:pPr>
              <w:spacing w:line="480" w:lineRule="auto"/>
              <w:jc w:val="center"/>
              <w:rPr>
                <w:rFonts w:ascii="Times New Roman" w:hAnsi="Times New Roman"/>
              </w:rPr>
            </w:pPr>
          </w:p>
        </w:tc>
        <w:tc>
          <w:tcPr>
            <w:tcW w:w="1984" w:type="dxa"/>
          </w:tcPr>
          <w:p w:rsidR="002C3047" w:rsidRDefault="002C3047" w:rsidP="002C3047">
            <w:pPr>
              <w:spacing w:line="480" w:lineRule="auto"/>
              <w:jc w:val="center"/>
              <w:rPr>
                <w:rFonts w:ascii="Times New Roman" w:hAnsi="Times New Roman"/>
              </w:rPr>
            </w:pPr>
          </w:p>
        </w:tc>
        <w:tc>
          <w:tcPr>
            <w:tcW w:w="2673" w:type="dxa"/>
          </w:tcPr>
          <w:p w:rsidR="002C3047" w:rsidRDefault="002C3047" w:rsidP="002C3047">
            <w:pPr>
              <w:spacing w:line="480" w:lineRule="auto"/>
              <w:jc w:val="center"/>
              <w:rPr>
                <w:rFonts w:ascii="Times New Roman" w:hAnsi="Times New Roman"/>
              </w:rPr>
            </w:pPr>
          </w:p>
        </w:tc>
        <w:tc>
          <w:tcPr>
            <w:tcW w:w="1971" w:type="dxa"/>
          </w:tcPr>
          <w:p w:rsidR="002C3047" w:rsidRDefault="002C3047" w:rsidP="002C3047">
            <w:pPr>
              <w:spacing w:line="480" w:lineRule="auto"/>
              <w:jc w:val="center"/>
              <w:rPr>
                <w:rFonts w:ascii="Times New Roman" w:hAnsi="Times New Roman"/>
              </w:rPr>
            </w:pPr>
          </w:p>
        </w:tc>
      </w:tr>
      <w:tr w:rsidR="002C3047" w:rsidTr="002C3047">
        <w:tc>
          <w:tcPr>
            <w:tcW w:w="709" w:type="dxa"/>
          </w:tcPr>
          <w:p w:rsidR="002C3047" w:rsidRDefault="002C3047" w:rsidP="002C3047">
            <w:pPr>
              <w:spacing w:line="480" w:lineRule="auto"/>
              <w:jc w:val="center"/>
              <w:rPr>
                <w:rFonts w:ascii="Times New Roman" w:hAnsi="Times New Roman"/>
              </w:rPr>
            </w:pPr>
            <w:r>
              <w:rPr>
                <w:rFonts w:ascii="Times New Roman" w:hAnsi="Times New Roman"/>
              </w:rPr>
              <w:t>5</w:t>
            </w:r>
          </w:p>
        </w:tc>
        <w:tc>
          <w:tcPr>
            <w:tcW w:w="3119" w:type="dxa"/>
          </w:tcPr>
          <w:p w:rsidR="002C3047" w:rsidRDefault="002C3047" w:rsidP="002C3047">
            <w:pPr>
              <w:spacing w:line="480" w:lineRule="auto"/>
              <w:jc w:val="center"/>
              <w:rPr>
                <w:rFonts w:ascii="Times New Roman" w:hAnsi="Times New Roman"/>
              </w:rPr>
            </w:pPr>
          </w:p>
        </w:tc>
        <w:tc>
          <w:tcPr>
            <w:tcW w:w="1984" w:type="dxa"/>
          </w:tcPr>
          <w:p w:rsidR="002C3047" w:rsidRDefault="002C3047" w:rsidP="002C3047">
            <w:pPr>
              <w:spacing w:line="480" w:lineRule="auto"/>
              <w:jc w:val="center"/>
              <w:rPr>
                <w:rFonts w:ascii="Times New Roman" w:hAnsi="Times New Roman"/>
              </w:rPr>
            </w:pPr>
          </w:p>
        </w:tc>
        <w:tc>
          <w:tcPr>
            <w:tcW w:w="2673" w:type="dxa"/>
          </w:tcPr>
          <w:p w:rsidR="002C3047" w:rsidRDefault="002C3047" w:rsidP="002C3047">
            <w:pPr>
              <w:spacing w:line="480" w:lineRule="auto"/>
              <w:jc w:val="center"/>
              <w:rPr>
                <w:rFonts w:ascii="Times New Roman" w:hAnsi="Times New Roman"/>
              </w:rPr>
            </w:pPr>
          </w:p>
        </w:tc>
        <w:tc>
          <w:tcPr>
            <w:tcW w:w="1971" w:type="dxa"/>
          </w:tcPr>
          <w:p w:rsidR="002C3047" w:rsidRDefault="002C3047" w:rsidP="002C3047">
            <w:pPr>
              <w:spacing w:line="480" w:lineRule="auto"/>
              <w:jc w:val="center"/>
              <w:rPr>
                <w:rFonts w:ascii="Times New Roman" w:hAnsi="Times New Roman"/>
              </w:rPr>
            </w:pPr>
          </w:p>
        </w:tc>
      </w:tr>
    </w:tbl>
    <w:p w:rsidR="002C3047" w:rsidRDefault="002C3047" w:rsidP="002C3047">
      <w:pPr>
        <w:jc w:val="center"/>
        <w:rPr>
          <w:rFonts w:ascii="Times New Roman" w:hAnsi="Times New Roman"/>
        </w:rPr>
      </w:pPr>
    </w:p>
    <w:p w:rsidR="002C3047" w:rsidRDefault="002C3047" w:rsidP="002C3047">
      <w:pPr>
        <w:jc w:val="center"/>
        <w:rPr>
          <w:rFonts w:ascii="Times New Roman" w:hAnsi="Times New Roman"/>
        </w:rPr>
      </w:pPr>
    </w:p>
    <w:p w:rsidR="002C3047" w:rsidRDefault="002C3047" w:rsidP="00BC35BB">
      <w:pPr>
        <w:jc w:val="center"/>
        <w:rPr>
          <w:rFonts w:ascii="Times New Roman" w:hAnsi="Times New Roman"/>
        </w:rPr>
      </w:pPr>
      <w:r>
        <w:rPr>
          <w:rFonts w:ascii="Times New Roman" w:hAnsi="Times New Roman"/>
        </w:rPr>
        <w:t xml:space="preserve">                                               </w:t>
      </w:r>
    </w:p>
    <w:p w:rsidR="002C3047" w:rsidRDefault="002C3047" w:rsidP="002C3047">
      <w:pPr>
        <w:jc w:val="center"/>
        <w:rPr>
          <w:rFonts w:ascii="Times New Roman" w:hAnsi="Times New Roman"/>
        </w:rPr>
      </w:pPr>
    </w:p>
    <w:p w:rsidR="002C3047" w:rsidRDefault="002C3047"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BC35BB" w:rsidRDefault="00BC35BB" w:rsidP="002C3047">
      <w:pPr>
        <w:jc w:val="center"/>
        <w:rPr>
          <w:rFonts w:ascii="Times New Roman" w:hAnsi="Times New Roman"/>
        </w:rPr>
      </w:pPr>
    </w:p>
    <w:p w:rsidR="002C3047" w:rsidRDefault="002C3047" w:rsidP="002C3047">
      <w:pPr>
        <w:jc w:val="center"/>
        <w:rPr>
          <w:rFonts w:ascii="Times New Roman" w:hAnsi="Times New Roman"/>
          <w:b/>
        </w:rPr>
      </w:pPr>
    </w:p>
    <w:p w:rsidR="002C3047" w:rsidRDefault="002C3047" w:rsidP="002C3047">
      <w:pPr>
        <w:jc w:val="center"/>
        <w:rPr>
          <w:rFonts w:ascii="Times New Roman" w:hAnsi="Times New Roman"/>
          <w:b/>
        </w:rPr>
      </w:pPr>
    </w:p>
    <w:p w:rsidR="002C3047" w:rsidRDefault="002C3047" w:rsidP="002C3047">
      <w:pPr>
        <w:jc w:val="center"/>
        <w:rPr>
          <w:rFonts w:ascii="Times New Roman" w:hAnsi="Times New Roman"/>
          <w:b/>
        </w:rPr>
      </w:pPr>
    </w:p>
    <w:p w:rsidR="00BC35BB" w:rsidRDefault="00BC35BB" w:rsidP="002C3047">
      <w:pPr>
        <w:jc w:val="center"/>
        <w:rPr>
          <w:rFonts w:ascii="Times New Roman" w:hAnsi="Times New Roman"/>
          <w:b/>
        </w:rPr>
      </w:pPr>
    </w:p>
    <w:p w:rsidR="001546A7" w:rsidRDefault="001546A7" w:rsidP="002C3047">
      <w:pPr>
        <w:jc w:val="center"/>
        <w:rPr>
          <w:rFonts w:ascii="Times New Roman" w:hAnsi="Times New Roman"/>
        </w:rPr>
      </w:pPr>
    </w:p>
    <w:p w:rsidR="00A0494B" w:rsidRPr="00A0494B" w:rsidRDefault="001B6914" w:rsidP="00A4151C">
      <w:pPr>
        <w:jc w:val="center"/>
        <w:rPr>
          <w:rFonts w:ascii="Times New Roman" w:hAnsi="Times New Roman"/>
          <w:b/>
        </w:rPr>
      </w:pPr>
      <w:r w:rsidRPr="00A0494B">
        <w:rPr>
          <w:rFonts w:ascii="Times New Roman" w:hAnsi="Times New Roman"/>
          <w:b/>
        </w:rPr>
        <w:lastRenderedPageBreak/>
        <w:t>TIÊU CHÍ ĐÁNH GIÁ SẢN PHẨM TẠO HÌNH</w:t>
      </w:r>
      <w:r w:rsidR="00A0494B">
        <w:rPr>
          <w:rFonts w:ascii="Times New Roman" w:hAnsi="Times New Roman"/>
          <w:b/>
        </w:rPr>
        <w:t xml:space="preserve"> CỦA TRẺ THAM GIA NGÀY HỘI VẼ TRANH </w:t>
      </w:r>
    </w:p>
    <w:p w:rsidR="001B6914" w:rsidRDefault="001B6914" w:rsidP="0007169C">
      <w:pPr>
        <w:jc w:val="both"/>
        <w:rPr>
          <w:rFonts w:ascii="Times New Roman" w:hAnsi="Times New Roman"/>
        </w:rPr>
      </w:pPr>
    </w:p>
    <w:p w:rsidR="001B6914" w:rsidRDefault="001B6914" w:rsidP="0007169C">
      <w:pPr>
        <w:spacing w:line="276" w:lineRule="auto"/>
        <w:ind w:firstLine="720"/>
        <w:jc w:val="both"/>
        <w:rPr>
          <w:rFonts w:ascii="Times New Roman" w:hAnsi="Times New Roman"/>
        </w:rPr>
      </w:pPr>
      <w:r>
        <w:rPr>
          <w:rFonts w:ascii="Times New Roman" w:hAnsi="Times New Roman"/>
        </w:rPr>
        <w:t>Sản phẩm tạo hình của trẻ được đánh giá dựa vào yêu cầu cụ thể</w:t>
      </w:r>
      <w:r w:rsidR="008C493D">
        <w:rPr>
          <w:rFonts w:ascii="Times New Roman" w:hAnsi="Times New Roman"/>
        </w:rPr>
        <w:t xml:space="preserve"> thang điểm 10</w:t>
      </w:r>
      <w:r>
        <w:rPr>
          <w:rFonts w:ascii="Times New Roman" w:hAnsi="Times New Roman"/>
        </w:rPr>
        <w:t>, đảm bảo phù hợp từng thể loại theo từng tiêu chí sau:</w:t>
      </w:r>
    </w:p>
    <w:p w:rsidR="001B6914" w:rsidRPr="001B6914" w:rsidRDefault="001B6914" w:rsidP="0007169C">
      <w:pPr>
        <w:spacing w:line="276" w:lineRule="auto"/>
        <w:jc w:val="both"/>
        <w:rPr>
          <w:rFonts w:ascii="Times New Roman" w:hAnsi="Times New Roman"/>
          <w:b/>
          <w:i/>
        </w:rPr>
      </w:pPr>
      <w:r w:rsidRPr="001B6914">
        <w:rPr>
          <w:rFonts w:ascii="Times New Roman" w:hAnsi="Times New Roman"/>
          <w:b/>
          <w:i/>
        </w:rPr>
        <w:t>1. Nội dung sản phẩm</w:t>
      </w:r>
      <w:r>
        <w:rPr>
          <w:rFonts w:ascii="Times New Roman" w:hAnsi="Times New Roman"/>
          <w:b/>
          <w:i/>
        </w:rPr>
        <w:t xml:space="preserve"> ( 1.5 điểm)</w:t>
      </w:r>
    </w:p>
    <w:p w:rsidR="001B6914" w:rsidRDefault="001B6914" w:rsidP="0007169C">
      <w:pPr>
        <w:spacing w:line="276" w:lineRule="auto"/>
        <w:jc w:val="both"/>
        <w:rPr>
          <w:rFonts w:ascii="Times New Roman" w:hAnsi="Times New Roman"/>
        </w:rPr>
      </w:pPr>
      <w:r>
        <w:rPr>
          <w:rFonts w:ascii="Times New Roman" w:hAnsi="Times New Roman"/>
        </w:rPr>
        <w:t xml:space="preserve">- Nội dung gần gũi, sinh động, phù hợp với trẻ và chủ đề giáo dục theo yêu cầu độ tuổi. </w:t>
      </w:r>
    </w:p>
    <w:p w:rsidR="00A0494B" w:rsidRDefault="00A0494B" w:rsidP="0007169C">
      <w:pPr>
        <w:spacing w:line="276" w:lineRule="auto"/>
        <w:jc w:val="both"/>
        <w:rPr>
          <w:rFonts w:ascii="Times New Roman" w:hAnsi="Times New Roman"/>
        </w:rPr>
      </w:pPr>
      <w:r>
        <w:rPr>
          <w:rFonts w:ascii="Times New Roman" w:hAnsi="Times New Roman"/>
        </w:rPr>
        <w:t xml:space="preserve">- Các chi tiết có mối liên hệ tạo thành hệ thống liên quan </w:t>
      </w:r>
      <w:r w:rsidR="0007169C">
        <w:rPr>
          <w:rFonts w:ascii="Times New Roman" w:hAnsi="Times New Roman"/>
        </w:rPr>
        <w:t xml:space="preserve">đến </w:t>
      </w:r>
      <w:r>
        <w:rPr>
          <w:rFonts w:ascii="Times New Roman" w:hAnsi="Times New Roman"/>
        </w:rPr>
        <w:t xml:space="preserve">nội dung tổng thể </w:t>
      </w:r>
      <w:r w:rsidR="0007169C">
        <w:rPr>
          <w:rFonts w:ascii="Times New Roman" w:hAnsi="Times New Roman"/>
        </w:rPr>
        <w:t xml:space="preserve">một cách </w:t>
      </w:r>
      <w:r>
        <w:rPr>
          <w:rFonts w:ascii="Times New Roman" w:hAnsi="Times New Roman"/>
        </w:rPr>
        <w:t>hợp lý.</w:t>
      </w:r>
    </w:p>
    <w:p w:rsidR="00A0494B" w:rsidRPr="001B6914" w:rsidRDefault="00A0494B" w:rsidP="0007169C">
      <w:pPr>
        <w:spacing w:line="276" w:lineRule="auto"/>
        <w:jc w:val="both"/>
        <w:rPr>
          <w:rFonts w:ascii="Times New Roman" w:hAnsi="Times New Roman"/>
          <w:b/>
          <w:i/>
        </w:rPr>
      </w:pPr>
      <w:r>
        <w:rPr>
          <w:rFonts w:ascii="Times New Roman" w:hAnsi="Times New Roman"/>
          <w:b/>
          <w:i/>
        </w:rPr>
        <w:t>2</w:t>
      </w:r>
      <w:r w:rsidRPr="001B6914">
        <w:rPr>
          <w:rFonts w:ascii="Times New Roman" w:hAnsi="Times New Roman"/>
          <w:b/>
          <w:i/>
        </w:rPr>
        <w:t xml:space="preserve">. </w:t>
      </w:r>
      <w:r>
        <w:rPr>
          <w:rFonts w:ascii="Times New Roman" w:hAnsi="Times New Roman"/>
          <w:b/>
          <w:i/>
        </w:rPr>
        <w:t>Bố cục ( 2 điểm)</w:t>
      </w:r>
    </w:p>
    <w:p w:rsidR="001B6914" w:rsidRDefault="001B6914" w:rsidP="0007169C">
      <w:pPr>
        <w:spacing w:line="276" w:lineRule="auto"/>
        <w:jc w:val="both"/>
        <w:rPr>
          <w:rFonts w:ascii="Times New Roman" w:hAnsi="Times New Roman"/>
        </w:rPr>
      </w:pPr>
      <w:r>
        <w:rPr>
          <w:rFonts w:ascii="Times New Roman" w:hAnsi="Times New Roman"/>
        </w:rPr>
        <w:t>- Chi tiết sắp xếp hợp lý.</w:t>
      </w:r>
    </w:p>
    <w:p w:rsidR="001B6914" w:rsidRDefault="001B6914" w:rsidP="0007169C">
      <w:pPr>
        <w:spacing w:line="276" w:lineRule="auto"/>
        <w:jc w:val="both"/>
        <w:rPr>
          <w:rFonts w:ascii="Times New Roman" w:hAnsi="Times New Roman"/>
        </w:rPr>
      </w:pPr>
      <w:r>
        <w:rPr>
          <w:rFonts w:ascii="Times New Roman" w:hAnsi="Times New Roman"/>
        </w:rPr>
        <w:t>- Bố cục tranh cân đối, mang tính nghệ thuật</w:t>
      </w:r>
      <w:r w:rsidR="00A0494B">
        <w:rPr>
          <w:rFonts w:ascii="Times New Roman" w:hAnsi="Times New Roman"/>
        </w:rPr>
        <w:t xml:space="preserve"> thể hiện nội dung bức tranh.</w:t>
      </w:r>
    </w:p>
    <w:p w:rsidR="00A0494B" w:rsidRPr="001B6914" w:rsidRDefault="00A0494B" w:rsidP="0007169C">
      <w:pPr>
        <w:spacing w:line="276" w:lineRule="auto"/>
        <w:jc w:val="both"/>
        <w:rPr>
          <w:rFonts w:ascii="Times New Roman" w:hAnsi="Times New Roman"/>
          <w:b/>
          <w:i/>
        </w:rPr>
      </w:pPr>
      <w:r>
        <w:rPr>
          <w:rFonts w:ascii="Times New Roman" w:hAnsi="Times New Roman"/>
          <w:b/>
          <w:i/>
        </w:rPr>
        <w:t>3</w:t>
      </w:r>
      <w:r w:rsidRPr="001B6914">
        <w:rPr>
          <w:rFonts w:ascii="Times New Roman" w:hAnsi="Times New Roman"/>
          <w:b/>
          <w:i/>
        </w:rPr>
        <w:t xml:space="preserve">. </w:t>
      </w:r>
      <w:r>
        <w:rPr>
          <w:rFonts w:ascii="Times New Roman" w:hAnsi="Times New Roman"/>
          <w:b/>
          <w:i/>
        </w:rPr>
        <w:t>Màu sắc ( 1.5 điểm)</w:t>
      </w:r>
    </w:p>
    <w:p w:rsidR="00A0494B" w:rsidRDefault="00A0494B" w:rsidP="0007169C">
      <w:pPr>
        <w:spacing w:line="276" w:lineRule="auto"/>
        <w:jc w:val="both"/>
        <w:rPr>
          <w:rFonts w:ascii="Times New Roman" w:hAnsi="Times New Roman"/>
        </w:rPr>
      </w:pPr>
      <w:r>
        <w:rPr>
          <w:rFonts w:ascii="Times New Roman" w:hAnsi="Times New Roman"/>
        </w:rPr>
        <w:t>- Sử dụng màu sắc phù hợp với nội dung và chất liệu sản phẩm.</w:t>
      </w:r>
    </w:p>
    <w:p w:rsidR="00A0494B" w:rsidRDefault="00A0494B" w:rsidP="0007169C">
      <w:pPr>
        <w:spacing w:line="276" w:lineRule="auto"/>
        <w:jc w:val="both"/>
        <w:rPr>
          <w:rFonts w:ascii="Times New Roman" w:hAnsi="Times New Roman"/>
        </w:rPr>
      </w:pPr>
      <w:r>
        <w:rPr>
          <w:rFonts w:ascii="Times New Roman" w:hAnsi="Times New Roman"/>
        </w:rPr>
        <w:t>- Phối hợp màu sắc hài hòa, mang tính thẩm mỹ.</w:t>
      </w:r>
    </w:p>
    <w:p w:rsidR="00A0494B" w:rsidRPr="001B6914" w:rsidRDefault="00A0494B" w:rsidP="0007169C">
      <w:pPr>
        <w:spacing w:line="276" w:lineRule="auto"/>
        <w:jc w:val="both"/>
        <w:rPr>
          <w:rFonts w:ascii="Times New Roman" w:hAnsi="Times New Roman"/>
          <w:b/>
          <w:i/>
        </w:rPr>
      </w:pPr>
      <w:r>
        <w:rPr>
          <w:rFonts w:ascii="Times New Roman" w:hAnsi="Times New Roman"/>
          <w:b/>
          <w:i/>
        </w:rPr>
        <w:t>4</w:t>
      </w:r>
      <w:r w:rsidRPr="001B6914">
        <w:rPr>
          <w:rFonts w:ascii="Times New Roman" w:hAnsi="Times New Roman"/>
          <w:b/>
          <w:i/>
        </w:rPr>
        <w:t xml:space="preserve">. </w:t>
      </w:r>
      <w:r>
        <w:rPr>
          <w:rFonts w:ascii="Times New Roman" w:hAnsi="Times New Roman"/>
          <w:b/>
          <w:i/>
        </w:rPr>
        <w:t>Nguyên liệu ( 1.5 điểm)</w:t>
      </w:r>
    </w:p>
    <w:p w:rsidR="001B6914" w:rsidRDefault="00A0494B" w:rsidP="0007169C">
      <w:pPr>
        <w:spacing w:line="276" w:lineRule="auto"/>
        <w:jc w:val="both"/>
        <w:rPr>
          <w:rFonts w:ascii="Times New Roman" w:hAnsi="Times New Roman"/>
        </w:rPr>
      </w:pPr>
      <w:r>
        <w:rPr>
          <w:rFonts w:ascii="Times New Roman" w:hAnsi="Times New Roman"/>
        </w:rPr>
        <w:t xml:space="preserve"> - Lựa chọn nguyên liệu phù hợp với thể loại tạo hình.</w:t>
      </w:r>
    </w:p>
    <w:p w:rsidR="00A0494B" w:rsidRPr="002C3047" w:rsidRDefault="00A0494B" w:rsidP="0007169C">
      <w:pPr>
        <w:spacing w:line="276" w:lineRule="auto"/>
        <w:jc w:val="both"/>
        <w:rPr>
          <w:rFonts w:ascii="Times New Roman" w:hAnsi="Times New Roman"/>
        </w:rPr>
      </w:pPr>
      <w:r>
        <w:rPr>
          <w:rFonts w:ascii="Times New Roman" w:hAnsi="Times New Roman"/>
        </w:rPr>
        <w:t>- Nguyên liệu đa dạng, phong phú.</w:t>
      </w:r>
    </w:p>
    <w:p w:rsidR="008C493D" w:rsidRPr="001B6914" w:rsidRDefault="00A0494B" w:rsidP="0007169C">
      <w:pPr>
        <w:spacing w:before="120" w:after="120" w:line="276" w:lineRule="auto"/>
        <w:jc w:val="both"/>
        <w:rPr>
          <w:rFonts w:ascii="Times New Roman" w:hAnsi="Times New Roman"/>
          <w:b/>
          <w:i/>
        </w:rPr>
      </w:pPr>
      <w:r>
        <w:rPr>
          <w:rFonts w:ascii="Times New Roman" w:hAnsi="Times New Roman"/>
          <w:b/>
          <w:i/>
        </w:rPr>
        <w:t>5</w:t>
      </w:r>
      <w:r w:rsidRPr="001B6914">
        <w:rPr>
          <w:rFonts w:ascii="Times New Roman" w:hAnsi="Times New Roman"/>
          <w:b/>
          <w:i/>
        </w:rPr>
        <w:t xml:space="preserve">. </w:t>
      </w:r>
      <w:r>
        <w:rPr>
          <w:rFonts w:ascii="Times New Roman" w:hAnsi="Times New Roman"/>
          <w:b/>
          <w:i/>
        </w:rPr>
        <w:t xml:space="preserve">Kỹ năng tạo hình ( </w:t>
      </w:r>
      <w:r w:rsidR="008C493D">
        <w:rPr>
          <w:rFonts w:ascii="Times New Roman" w:hAnsi="Times New Roman"/>
          <w:b/>
          <w:i/>
        </w:rPr>
        <w:t>2</w:t>
      </w:r>
      <w:r>
        <w:rPr>
          <w:rFonts w:ascii="Times New Roman" w:hAnsi="Times New Roman"/>
          <w:b/>
          <w:i/>
        </w:rPr>
        <w:t xml:space="preserve"> điểm)</w:t>
      </w:r>
    </w:p>
    <w:tbl>
      <w:tblPr>
        <w:tblStyle w:val="TableGrid"/>
        <w:tblW w:w="9889" w:type="dxa"/>
        <w:tblLook w:val="04A0"/>
      </w:tblPr>
      <w:tblGrid>
        <w:gridCol w:w="817"/>
        <w:gridCol w:w="9072"/>
      </w:tblGrid>
      <w:tr w:rsidR="008C493D" w:rsidTr="008C493D">
        <w:tc>
          <w:tcPr>
            <w:tcW w:w="817" w:type="dxa"/>
          </w:tcPr>
          <w:p w:rsidR="008C493D" w:rsidRDefault="008C493D" w:rsidP="0007169C">
            <w:pPr>
              <w:spacing w:line="276" w:lineRule="auto"/>
              <w:jc w:val="both"/>
              <w:rPr>
                <w:rFonts w:ascii="Times New Roman" w:hAnsi="Times New Roman"/>
                <w:b/>
                <w:i/>
              </w:rPr>
            </w:pPr>
            <w:r>
              <w:rPr>
                <w:rFonts w:ascii="Times New Roman" w:hAnsi="Times New Roman"/>
              </w:rPr>
              <w:t xml:space="preserve"> Vẽ</w:t>
            </w:r>
          </w:p>
        </w:tc>
        <w:tc>
          <w:tcPr>
            <w:tcW w:w="9072" w:type="dxa"/>
          </w:tcPr>
          <w:p w:rsidR="008C493D" w:rsidRDefault="008C493D" w:rsidP="0007169C">
            <w:pPr>
              <w:spacing w:line="276" w:lineRule="auto"/>
              <w:jc w:val="both"/>
              <w:rPr>
                <w:rFonts w:ascii="Times New Roman" w:hAnsi="Times New Roman"/>
              </w:rPr>
            </w:pPr>
            <w:r>
              <w:rPr>
                <w:rFonts w:ascii="Times New Roman" w:hAnsi="Times New Roman"/>
              </w:rPr>
              <w:t xml:space="preserve">-  Kỹ năng sử dụng đường nét khác nhau, phối hợp các nét vẽ  tạo sản phẩm </w:t>
            </w:r>
          </w:p>
          <w:p w:rsidR="008C493D" w:rsidRPr="008C493D" w:rsidRDefault="008C493D" w:rsidP="0007169C">
            <w:pPr>
              <w:spacing w:line="276" w:lineRule="auto"/>
              <w:jc w:val="both"/>
              <w:rPr>
                <w:rFonts w:ascii="Times New Roman" w:hAnsi="Times New Roman"/>
              </w:rPr>
            </w:pPr>
            <w:r>
              <w:rPr>
                <w:rFonts w:ascii="Times New Roman" w:hAnsi="Times New Roman"/>
              </w:rPr>
              <w:t>-  Kỹ năng pha màu, tô màu các chi tiết, màu nền…không làm lem màu ( tùy theo loại màu sử dụng).</w:t>
            </w:r>
          </w:p>
        </w:tc>
      </w:tr>
      <w:tr w:rsidR="008C493D" w:rsidTr="008C493D">
        <w:tc>
          <w:tcPr>
            <w:tcW w:w="817" w:type="dxa"/>
          </w:tcPr>
          <w:p w:rsidR="008C493D" w:rsidRDefault="008C493D" w:rsidP="0007169C">
            <w:pPr>
              <w:spacing w:line="276" w:lineRule="auto"/>
              <w:jc w:val="both"/>
              <w:rPr>
                <w:rFonts w:ascii="Times New Roman" w:hAnsi="Times New Roman"/>
                <w:b/>
                <w:i/>
              </w:rPr>
            </w:pPr>
            <w:r>
              <w:rPr>
                <w:rFonts w:ascii="Times New Roman" w:hAnsi="Times New Roman"/>
              </w:rPr>
              <w:t>Xé, dán</w:t>
            </w:r>
          </w:p>
        </w:tc>
        <w:tc>
          <w:tcPr>
            <w:tcW w:w="9072" w:type="dxa"/>
          </w:tcPr>
          <w:p w:rsidR="008C493D" w:rsidRDefault="008C493D" w:rsidP="0007169C">
            <w:pPr>
              <w:spacing w:line="276" w:lineRule="auto"/>
              <w:jc w:val="both"/>
              <w:rPr>
                <w:rFonts w:ascii="Times New Roman" w:hAnsi="Times New Roman"/>
              </w:rPr>
            </w:pPr>
            <w:r>
              <w:rPr>
                <w:rFonts w:ascii="Times New Roman" w:hAnsi="Times New Roman"/>
              </w:rPr>
              <w:t xml:space="preserve">-  Sử dụng các kỹ năng  xé khác nhau để tạo sản phẩm.  </w:t>
            </w:r>
          </w:p>
          <w:p w:rsidR="008C493D" w:rsidRPr="008C493D" w:rsidRDefault="008C493D" w:rsidP="0007169C">
            <w:pPr>
              <w:spacing w:line="276" w:lineRule="auto"/>
              <w:jc w:val="both"/>
              <w:rPr>
                <w:rFonts w:ascii="Times New Roman" w:hAnsi="Times New Roman"/>
              </w:rPr>
            </w:pPr>
            <w:r>
              <w:rPr>
                <w:rFonts w:ascii="Times New Roman" w:hAnsi="Times New Roman"/>
              </w:rPr>
              <w:t>-  Khả năng khéo léo, dán các chi tiết ngay ngắn, không  nhăn, không lem hồ… ( Tùy theo nguyên liệu sử dụng)</w:t>
            </w:r>
          </w:p>
        </w:tc>
      </w:tr>
      <w:tr w:rsidR="008C493D" w:rsidTr="008C493D">
        <w:tc>
          <w:tcPr>
            <w:tcW w:w="817" w:type="dxa"/>
          </w:tcPr>
          <w:p w:rsidR="008C493D" w:rsidRDefault="008C493D" w:rsidP="0007169C">
            <w:pPr>
              <w:spacing w:line="276" w:lineRule="auto"/>
              <w:jc w:val="both"/>
              <w:rPr>
                <w:rFonts w:ascii="Times New Roman" w:hAnsi="Times New Roman"/>
                <w:b/>
                <w:i/>
              </w:rPr>
            </w:pPr>
            <w:r>
              <w:rPr>
                <w:rFonts w:ascii="Times New Roman" w:hAnsi="Times New Roman"/>
              </w:rPr>
              <w:t xml:space="preserve">Nặn  </w:t>
            </w:r>
          </w:p>
        </w:tc>
        <w:tc>
          <w:tcPr>
            <w:tcW w:w="9072" w:type="dxa"/>
          </w:tcPr>
          <w:p w:rsidR="0007169C" w:rsidRDefault="0007169C" w:rsidP="0007169C">
            <w:pPr>
              <w:spacing w:line="276" w:lineRule="auto"/>
              <w:jc w:val="both"/>
              <w:rPr>
                <w:rFonts w:ascii="Times New Roman" w:hAnsi="Times New Roman"/>
              </w:rPr>
            </w:pPr>
            <w:r>
              <w:rPr>
                <w:rFonts w:ascii="Times New Roman" w:hAnsi="Times New Roman"/>
              </w:rPr>
              <w:t xml:space="preserve">-  Sử dụng các kỹ năng nặn, tạo khối khác nhau để tạo sản phẩm.  </w:t>
            </w:r>
          </w:p>
          <w:p w:rsidR="008C493D" w:rsidRPr="0007169C" w:rsidRDefault="0007169C" w:rsidP="0007169C">
            <w:pPr>
              <w:spacing w:line="276" w:lineRule="auto"/>
              <w:jc w:val="both"/>
              <w:rPr>
                <w:rFonts w:ascii="Times New Roman" w:hAnsi="Times New Roman"/>
              </w:rPr>
            </w:pPr>
            <w:r w:rsidRPr="0007169C">
              <w:rPr>
                <w:rFonts w:ascii="Times New Roman" w:hAnsi="Times New Roman"/>
              </w:rPr>
              <w:t>- Kỹ thuật gắn kết, vê, miết… khéo léo</w:t>
            </w:r>
            <w:r>
              <w:rPr>
                <w:rFonts w:ascii="Times New Roman" w:hAnsi="Times New Roman"/>
              </w:rPr>
              <w:t>.</w:t>
            </w:r>
          </w:p>
        </w:tc>
      </w:tr>
      <w:tr w:rsidR="008C493D" w:rsidTr="008C493D">
        <w:tc>
          <w:tcPr>
            <w:tcW w:w="817" w:type="dxa"/>
          </w:tcPr>
          <w:p w:rsidR="008C493D" w:rsidRPr="008C493D" w:rsidRDefault="008C493D" w:rsidP="0007169C">
            <w:pPr>
              <w:spacing w:line="276" w:lineRule="auto"/>
              <w:jc w:val="both"/>
              <w:rPr>
                <w:rFonts w:ascii="Times New Roman" w:hAnsi="Times New Roman"/>
              </w:rPr>
            </w:pPr>
            <w:r w:rsidRPr="008C493D">
              <w:rPr>
                <w:rFonts w:ascii="Times New Roman" w:hAnsi="Times New Roman"/>
              </w:rPr>
              <w:t>Gấp- dán</w:t>
            </w:r>
          </w:p>
        </w:tc>
        <w:tc>
          <w:tcPr>
            <w:tcW w:w="9072" w:type="dxa"/>
          </w:tcPr>
          <w:p w:rsidR="008C493D" w:rsidRDefault="0007169C" w:rsidP="0007169C">
            <w:pPr>
              <w:spacing w:line="276" w:lineRule="auto"/>
              <w:jc w:val="both"/>
              <w:rPr>
                <w:rFonts w:ascii="Times New Roman" w:hAnsi="Times New Roman"/>
              </w:rPr>
            </w:pPr>
            <w:r>
              <w:rPr>
                <w:rFonts w:ascii="Times New Roman" w:hAnsi="Times New Roman"/>
                <w:b/>
                <w:i/>
              </w:rPr>
              <w:t xml:space="preserve">- </w:t>
            </w:r>
            <w:r>
              <w:rPr>
                <w:rFonts w:ascii="Times New Roman" w:hAnsi="Times New Roman"/>
              </w:rPr>
              <w:t>Có khả năng gấp tạo sản phẩm từ 1 hay nhiều từ giấy hài hòa, hợp lý.</w:t>
            </w:r>
          </w:p>
          <w:p w:rsidR="0007169C" w:rsidRDefault="0007169C" w:rsidP="0007169C">
            <w:pPr>
              <w:spacing w:line="276" w:lineRule="auto"/>
              <w:jc w:val="both"/>
              <w:rPr>
                <w:rFonts w:ascii="Times New Roman" w:hAnsi="Times New Roman"/>
              </w:rPr>
            </w:pPr>
            <w:r>
              <w:rPr>
                <w:rFonts w:ascii="Times New Roman" w:hAnsi="Times New Roman"/>
              </w:rPr>
              <w:t xml:space="preserve">- Gấp, miết giấy phẳng, không nhầu, nhăn hay rách sản phẩm. </w:t>
            </w:r>
          </w:p>
          <w:p w:rsidR="0007169C" w:rsidRPr="0007169C" w:rsidRDefault="0007169C" w:rsidP="0007169C">
            <w:pPr>
              <w:spacing w:line="276" w:lineRule="auto"/>
              <w:jc w:val="both"/>
              <w:rPr>
                <w:rFonts w:ascii="Times New Roman" w:hAnsi="Times New Roman"/>
              </w:rPr>
            </w:pPr>
            <w:r>
              <w:rPr>
                <w:rFonts w:ascii="Times New Roman" w:hAnsi="Times New Roman"/>
              </w:rPr>
              <w:t>- Sử dụng nhiều kỹ thuật gấp giấy.</w:t>
            </w:r>
          </w:p>
        </w:tc>
      </w:tr>
    </w:tbl>
    <w:p w:rsidR="0007169C" w:rsidRPr="001B6914" w:rsidRDefault="0007169C" w:rsidP="0007169C">
      <w:pPr>
        <w:spacing w:before="120" w:after="120" w:line="276" w:lineRule="auto"/>
        <w:jc w:val="both"/>
        <w:rPr>
          <w:rFonts w:ascii="Times New Roman" w:hAnsi="Times New Roman"/>
          <w:b/>
          <w:i/>
        </w:rPr>
      </w:pPr>
      <w:r>
        <w:rPr>
          <w:rFonts w:ascii="Times New Roman" w:hAnsi="Times New Roman"/>
          <w:b/>
          <w:i/>
        </w:rPr>
        <w:t>6</w:t>
      </w:r>
      <w:r w:rsidRPr="001B6914">
        <w:rPr>
          <w:rFonts w:ascii="Times New Roman" w:hAnsi="Times New Roman"/>
          <w:b/>
          <w:i/>
        </w:rPr>
        <w:t xml:space="preserve">. </w:t>
      </w:r>
      <w:r>
        <w:rPr>
          <w:rFonts w:ascii="Times New Roman" w:hAnsi="Times New Roman"/>
          <w:b/>
          <w:i/>
        </w:rPr>
        <w:t>Khả năng sáng tạo ( 1 điểm)</w:t>
      </w:r>
    </w:p>
    <w:p w:rsidR="00A0494B" w:rsidRDefault="0007169C" w:rsidP="00A0494B">
      <w:pPr>
        <w:spacing w:before="120" w:after="120" w:line="276" w:lineRule="auto"/>
        <w:rPr>
          <w:rFonts w:ascii="Times New Roman" w:hAnsi="Times New Roman"/>
        </w:rPr>
      </w:pPr>
      <w:r>
        <w:rPr>
          <w:rFonts w:ascii="Times New Roman" w:hAnsi="Times New Roman"/>
          <w:b/>
          <w:i/>
        </w:rPr>
        <w:t xml:space="preserve">- </w:t>
      </w:r>
      <w:r>
        <w:rPr>
          <w:rFonts w:ascii="Times New Roman" w:hAnsi="Times New Roman"/>
        </w:rPr>
        <w:t>Có ý tưởng độc đáo, mang tính thời sự, nhân văn sâu sắc.</w:t>
      </w:r>
    </w:p>
    <w:p w:rsidR="0007169C" w:rsidRDefault="0007169C" w:rsidP="00A0494B">
      <w:pPr>
        <w:spacing w:before="120" w:after="120" w:line="276" w:lineRule="auto"/>
        <w:rPr>
          <w:rFonts w:ascii="Times New Roman" w:hAnsi="Times New Roman"/>
        </w:rPr>
      </w:pPr>
      <w:r>
        <w:rPr>
          <w:rFonts w:ascii="Times New Roman" w:hAnsi="Times New Roman"/>
        </w:rPr>
        <w:t xml:space="preserve">- Thể hiện sự </w:t>
      </w:r>
      <w:r w:rsidR="004B4D63">
        <w:rPr>
          <w:rFonts w:ascii="Times New Roman" w:hAnsi="Times New Roman"/>
        </w:rPr>
        <w:t>vượt trội</w:t>
      </w:r>
      <w:r>
        <w:rPr>
          <w:rFonts w:ascii="Times New Roman" w:hAnsi="Times New Roman"/>
        </w:rPr>
        <w:t xml:space="preserve"> so với yêu cầu độ tuổi.</w:t>
      </w:r>
    </w:p>
    <w:p w:rsidR="00A4151C" w:rsidRPr="00A4151C" w:rsidRDefault="00A4151C" w:rsidP="00A0494B">
      <w:pPr>
        <w:spacing w:before="120" w:after="120" w:line="276" w:lineRule="auto"/>
        <w:rPr>
          <w:rFonts w:ascii="Times New Roman" w:hAnsi="Times New Roman"/>
          <w:color w:val="FF0000"/>
        </w:rPr>
      </w:pPr>
    </w:p>
    <w:p w:rsidR="008C493D" w:rsidRDefault="008C493D" w:rsidP="008C493D">
      <w:pPr>
        <w:spacing w:before="120" w:after="120" w:line="276" w:lineRule="auto"/>
        <w:rPr>
          <w:rFonts w:ascii="Times New Roman" w:hAnsi="Times New Roman"/>
        </w:rPr>
      </w:pPr>
    </w:p>
    <w:p w:rsidR="00A0494B" w:rsidRPr="002C3047" w:rsidRDefault="00A0494B" w:rsidP="008C493D">
      <w:pPr>
        <w:spacing w:before="120" w:after="120" w:line="276" w:lineRule="auto"/>
        <w:rPr>
          <w:rFonts w:ascii="Times New Roman" w:hAnsi="Times New Roman"/>
        </w:rPr>
      </w:pPr>
    </w:p>
    <w:p w:rsidR="002C3047" w:rsidRPr="00A0494B" w:rsidRDefault="002C3047" w:rsidP="00A0494B">
      <w:pPr>
        <w:rPr>
          <w:rFonts w:ascii="Times New Roman" w:hAnsi="Times New Roman"/>
        </w:rPr>
      </w:pPr>
    </w:p>
    <w:sectPr w:rsidR="002C3047" w:rsidRPr="00A0494B" w:rsidSect="00301E9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026F"/>
    <w:rsid w:val="0007169C"/>
    <w:rsid w:val="000A718F"/>
    <w:rsid w:val="000C2AF2"/>
    <w:rsid w:val="0010772F"/>
    <w:rsid w:val="001417EF"/>
    <w:rsid w:val="001546A7"/>
    <w:rsid w:val="0017045C"/>
    <w:rsid w:val="00190155"/>
    <w:rsid w:val="001A4586"/>
    <w:rsid w:val="001B6914"/>
    <w:rsid w:val="001C33BF"/>
    <w:rsid w:val="001D1D7A"/>
    <w:rsid w:val="001D2433"/>
    <w:rsid w:val="001F3DA5"/>
    <w:rsid w:val="00244D67"/>
    <w:rsid w:val="0024501F"/>
    <w:rsid w:val="002748FE"/>
    <w:rsid w:val="002821F2"/>
    <w:rsid w:val="002A6978"/>
    <w:rsid w:val="002C3047"/>
    <w:rsid w:val="002D7DDF"/>
    <w:rsid w:val="00301E95"/>
    <w:rsid w:val="00320EB4"/>
    <w:rsid w:val="00324C07"/>
    <w:rsid w:val="003559ED"/>
    <w:rsid w:val="00370300"/>
    <w:rsid w:val="003779B0"/>
    <w:rsid w:val="003B7492"/>
    <w:rsid w:val="003D30C2"/>
    <w:rsid w:val="003D3174"/>
    <w:rsid w:val="00435730"/>
    <w:rsid w:val="0046590B"/>
    <w:rsid w:val="00490CEF"/>
    <w:rsid w:val="004B4D63"/>
    <w:rsid w:val="004C026F"/>
    <w:rsid w:val="004F45B7"/>
    <w:rsid w:val="0052495F"/>
    <w:rsid w:val="00562089"/>
    <w:rsid w:val="00596187"/>
    <w:rsid w:val="00643762"/>
    <w:rsid w:val="00693D55"/>
    <w:rsid w:val="0076418D"/>
    <w:rsid w:val="007C472A"/>
    <w:rsid w:val="00822569"/>
    <w:rsid w:val="00881717"/>
    <w:rsid w:val="00883652"/>
    <w:rsid w:val="008C493D"/>
    <w:rsid w:val="008F3B3C"/>
    <w:rsid w:val="009167CA"/>
    <w:rsid w:val="00A00DA8"/>
    <w:rsid w:val="00A0494B"/>
    <w:rsid w:val="00A15D44"/>
    <w:rsid w:val="00A4151C"/>
    <w:rsid w:val="00A4424A"/>
    <w:rsid w:val="00A51D4D"/>
    <w:rsid w:val="00A60815"/>
    <w:rsid w:val="00A753E9"/>
    <w:rsid w:val="00A95E68"/>
    <w:rsid w:val="00AE2BAE"/>
    <w:rsid w:val="00AF2D45"/>
    <w:rsid w:val="00B14CCD"/>
    <w:rsid w:val="00B300E4"/>
    <w:rsid w:val="00B5264B"/>
    <w:rsid w:val="00BB55BC"/>
    <w:rsid w:val="00BC35BB"/>
    <w:rsid w:val="00C62880"/>
    <w:rsid w:val="00CC3119"/>
    <w:rsid w:val="00CD32E2"/>
    <w:rsid w:val="00D916E6"/>
    <w:rsid w:val="00DD7D82"/>
    <w:rsid w:val="00E26AE1"/>
    <w:rsid w:val="00E6302E"/>
    <w:rsid w:val="00E851ED"/>
    <w:rsid w:val="00EA0CCE"/>
    <w:rsid w:val="00F351EF"/>
    <w:rsid w:val="00F47BA6"/>
    <w:rsid w:val="00FB1591"/>
    <w:rsid w:val="00FB6AD0"/>
    <w:rsid w:val="00FC1525"/>
    <w:rsid w:val="00FF2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6F"/>
    <w:pPr>
      <w:spacing w:before="0"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4C02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6F"/>
    <w:rPr>
      <w:rFonts w:ascii=".VnTime" w:eastAsia="Times New Roman" w:hAnsi=".VnTime" w:cs="Times New Roman"/>
      <w:b/>
      <w:bCs/>
      <w:sz w:val="28"/>
      <w:szCs w:val="24"/>
    </w:rPr>
  </w:style>
  <w:style w:type="paragraph" w:styleId="BodyTextIndent">
    <w:name w:val="Body Text Indent"/>
    <w:basedOn w:val="Normal"/>
    <w:link w:val="BodyTextIndentChar"/>
    <w:rsid w:val="004C026F"/>
    <w:pPr>
      <w:ind w:left="280" w:firstLine="140"/>
    </w:pPr>
  </w:style>
  <w:style w:type="character" w:customStyle="1" w:styleId="BodyTextIndentChar">
    <w:name w:val="Body Text Indent Char"/>
    <w:basedOn w:val="DefaultParagraphFont"/>
    <w:link w:val="BodyTextIndent"/>
    <w:rsid w:val="004C026F"/>
    <w:rPr>
      <w:rFonts w:ascii=".VnTime" w:eastAsia="Times New Roman" w:hAnsi=".VnTime" w:cs="Times New Roman"/>
      <w:sz w:val="28"/>
      <w:szCs w:val="24"/>
    </w:rPr>
  </w:style>
  <w:style w:type="table" w:styleId="TableGrid">
    <w:name w:val="Table Grid"/>
    <w:basedOn w:val="TableNormal"/>
    <w:uiPriority w:val="59"/>
    <w:rsid w:val="004C026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5">
    <w:name w:val="Body text (5)_"/>
    <w:link w:val="Bodytext50"/>
    <w:locked/>
    <w:rsid w:val="00FB6AD0"/>
    <w:rPr>
      <w:sz w:val="25"/>
      <w:szCs w:val="25"/>
      <w:shd w:val="clear" w:color="auto" w:fill="FFFFFF"/>
    </w:rPr>
  </w:style>
  <w:style w:type="paragraph" w:customStyle="1" w:styleId="Bodytext50">
    <w:name w:val="Body text (5)"/>
    <w:basedOn w:val="Normal"/>
    <w:link w:val="Bodytext5"/>
    <w:rsid w:val="00FB6AD0"/>
    <w:pPr>
      <w:widowControl w:val="0"/>
      <w:shd w:val="clear" w:color="auto" w:fill="FFFFFF"/>
      <w:spacing w:after="120" w:line="240" w:lineRule="atLeast"/>
      <w:jc w:val="both"/>
    </w:pPr>
    <w:rPr>
      <w:rFonts w:ascii="Times New Roman" w:eastAsiaTheme="minorHAnsi" w:hAnsi="Times New Roman" w:cstheme="minorBidi"/>
      <w:sz w:val="25"/>
      <w:szCs w:val="25"/>
    </w:rPr>
  </w:style>
  <w:style w:type="character" w:customStyle="1" w:styleId="Bodytext16">
    <w:name w:val="Body text (16)_"/>
    <w:link w:val="Bodytext160"/>
    <w:locked/>
    <w:rsid w:val="00FB6AD0"/>
    <w:rPr>
      <w:i/>
      <w:iCs/>
      <w:sz w:val="25"/>
      <w:szCs w:val="25"/>
      <w:shd w:val="clear" w:color="auto" w:fill="FFFFFF"/>
    </w:rPr>
  </w:style>
  <w:style w:type="paragraph" w:customStyle="1" w:styleId="Bodytext160">
    <w:name w:val="Body text (16)"/>
    <w:basedOn w:val="Normal"/>
    <w:link w:val="Bodytext16"/>
    <w:rsid w:val="00FB6AD0"/>
    <w:pPr>
      <w:widowControl w:val="0"/>
      <w:shd w:val="clear" w:color="auto" w:fill="FFFFFF"/>
      <w:spacing w:line="277" w:lineRule="exact"/>
    </w:pPr>
    <w:rPr>
      <w:rFonts w:ascii="Times New Roman" w:eastAsiaTheme="minorHAnsi" w:hAnsi="Times New Roman" w:cstheme="minorBidi"/>
      <w:i/>
      <w:iCs/>
      <w:sz w:val="25"/>
      <w:szCs w:val="25"/>
    </w:rPr>
  </w:style>
  <w:style w:type="character" w:customStyle="1" w:styleId="Bodytext514">
    <w:name w:val="Body text (5) + 14"/>
    <w:aliases w:val="5 pt5,Bold4,Italic2,Spacing 0 pt2"/>
    <w:rsid w:val="00FB6AD0"/>
    <w:rPr>
      <w:b/>
      <w:bCs/>
      <w:i/>
      <w:iCs/>
      <w:spacing w:val="-10"/>
      <w:sz w:val="29"/>
      <w:szCs w:val="29"/>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48FD-6EBF-45C2-8649-ED65DA11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2018-03-15T09:57:00Z</cp:lastPrinted>
  <dcterms:created xsi:type="dcterms:W3CDTF">2018-03-15T09:56:00Z</dcterms:created>
  <dcterms:modified xsi:type="dcterms:W3CDTF">2021-01-13T02:21:00Z</dcterms:modified>
</cp:coreProperties>
</file>